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955" w:rsidRDefault="00027715">
      <w:pPr>
        <w:jc w:val="center"/>
      </w:pPr>
      <w:r>
        <w:br/>
        <w:t xml:space="preserve"> </w:t>
      </w:r>
      <w:r>
        <w:br/>
        <w:t xml:space="preserve"> </w:t>
      </w:r>
      <w:r>
        <w:br/>
        <w:t xml:space="preserve"> </w:t>
      </w:r>
      <w:r>
        <w:br/>
        <w:t xml:space="preserve"> </w:t>
      </w:r>
      <w:r>
        <w:br/>
        <w:t xml:space="preserve"> </w:t>
      </w:r>
      <w:r>
        <w:rPr>
          <w:noProof/>
          <w:lang w:val="en-US"/>
        </w:rPr>
        <w:drawing>
          <wp:inline distT="0" distB="0" distL="0" distR="0">
            <wp:extent cx="2305050" cy="23050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305050" cy="2305050"/>
                    </a:xfrm>
                    <a:prstGeom prst="rect">
                      <a:avLst/>
                    </a:prstGeom>
                  </pic:spPr>
                </pic:pic>
              </a:graphicData>
            </a:graphic>
          </wp:inline>
        </w:drawing>
      </w:r>
      <w:r>
        <w:br/>
        <w:t xml:space="preserve"> </w:t>
      </w:r>
    </w:p>
    <w:p w:rsidR="003D1955" w:rsidRDefault="00027715">
      <w:pPr>
        <w:jc w:val="center"/>
      </w:pPr>
      <w:r>
        <w:br/>
      </w:r>
      <w:r>
        <w:br/>
      </w:r>
      <w:r>
        <w:br/>
      </w:r>
      <w:r>
        <w:br/>
      </w:r>
      <w:r>
        <w:br/>
      </w:r>
      <w:r>
        <w:rPr>
          <w:rFonts w:ascii="Calibri" w:hAnsi="Calibri" w:cs="Calibri"/>
          <w:color w:val="000000"/>
          <w:sz w:val="28"/>
          <w:szCs w:val="28"/>
        </w:rPr>
        <w:t>REPORTE TÉCNICO</w:t>
      </w:r>
      <w:r>
        <w:br/>
      </w:r>
      <w:r>
        <w:rPr>
          <w:rFonts w:ascii="Calibri" w:hAnsi="Calibri" w:cs="Calibri"/>
          <w:color w:val="000000"/>
        </w:rPr>
        <w:br/>
        <w:t>SERVICIO AGRICOLA Y GANADERO</w:t>
      </w:r>
      <w:r>
        <w:br/>
      </w:r>
      <w:r>
        <w:rPr>
          <w:rFonts w:ascii="Calibri" w:hAnsi="Calibri" w:cs="Calibri"/>
          <w:color w:val="000000"/>
        </w:rPr>
        <w:br/>
        <w:t>EXAMEN DE INFORMACIÓN</w:t>
      </w:r>
      <w:r>
        <w:rPr>
          <w:rFonts w:ascii="Calibri" w:hAnsi="Calibri" w:cs="Calibri"/>
          <w:color w:val="000000"/>
        </w:rPr>
        <w:br/>
        <w:t>AGROSUPER - CERDOS LA ESTRELLA</w:t>
      </w:r>
      <w:r>
        <w:rPr>
          <w:rFonts w:ascii="Calibri" w:hAnsi="Calibri" w:cs="Calibri"/>
          <w:color w:val="000000"/>
        </w:rPr>
        <w:br/>
        <w:t>Región del Libertador General Bernardo O'Higgins</w:t>
      </w:r>
      <w:r>
        <w:rPr>
          <w:rFonts w:ascii="Calibri" w:hAnsi="Calibri" w:cs="Calibri"/>
          <w:color w:val="000000"/>
        </w:rPr>
        <w:br/>
        <w:t>6/12/2021</w:t>
      </w:r>
    </w:p>
    <w:p w:rsidR="003D1955" w:rsidRDefault="003D1955"/>
    <w:tbl>
      <w:tblPr>
        <w:tblStyle w:val="Tablaconcuadrcula"/>
        <w:tblW w:w="5000" w:type="pct"/>
        <w:tblLook w:val="04A0" w:firstRow="1" w:lastRow="0" w:firstColumn="1" w:lastColumn="0" w:noHBand="0" w:noVBand="1"/>
      </w:tblPr>
      <w:tblGrid>
        <w:gridCol w:w="6635"/>
        <w:gridCol w:w="6635"/>
      </w:tblGrid>
      <w:tr w:rsidR="003D1955">
        <w:tc>
          <w:tcPr>
            <w:tcW w:w="2310" w:type="pct"/>
            <w:shd w:val="clear" w:color="auto" w:fill="D3D3D3"/>
          </w:tcPr>
          <w:p w:rsidR="003D1955" w:rsidRDefault="003D1955">
            <w:pPr>
              <w:rPr>
                <w:b/>
                <w:color w:val="000000"/>
                <w:sz w:val="24"/>
                <w:szCs w:val="24"/>
              </w:rPr>
            </w:pPr>
          </w:p>
        </w:tc>
        <w:tc>
          <w:tcPr>
            <w:tcW w:w="2310" w:type="pct"/>
            <w:shd w:val="clear" w:color="auto" w:fill="D3D3D3"/>
          </w:tcPr>
          <w:p w:rsidR="003D1955" w:rsidRDefault="00027715">
            <w:r>
              <w:rPr>
                <w:b/>
                <w:color w:val="000000"/>
                <w:sz w:val="24"/>
                <w:szCs w:val="24"/>
              </w:rPr>
              <w:t>Nombres</w:t>
            </w:r>
          </w:p>
        </w:tc>
      </w:tr>
      <w:tr w:rsidR="003D1955">
        <w:tc>
          <w:tcPr>
            <w:tcW w:w="2310" w:type="pct"/>
          </w:tcPr>
          <w:p w:rsidR="003D1955" w:rsidRDefault="00027715">
            <w:r>
              <w:rPr>
                <w:color w:val="000000"/>
                <w:sz w:val="24"/>
                <w:szCs w:val="24"/>
              </w:rPr>
              <w:t>Encargado</w:t>
            </w:r>
          </w:p>
        </w:tc>
        <w:tc>
          <w:tcPr>
            <w:tcW w:w="2310" w:type="pct"/>
          </w:tcPr>
          <w:p w:rsidR="003D1955" w:rsidRDefault="00027715">
            <w:r>
              <w:rPr>
                <w:color w:val="000000"/>
                <w:sz w:val="24"/>
                <w:szCs w:val="24"/>
              </w:rPr>
              <w:t>Marcela Martínez</w:t>
            </w:r>
          </w:p>
        </w:tc>
      </w:tr>
      <w:tr w:rsidR="003D1955">
        <w:tc>
          <w:tcPr>
            <w:tcW w:w="2310" w:type="pct"/>
          </w:tcPr>
          <w:p w:rsidR="003D1955" w:rsidRDefault="00027715">
            <w:r>
              <w:rPr>
                <w:color w:val="000000"/>
                <w:sz w:val="24"/>
                <w:szCs w:val="24"/>
              </w:rPr>
              <w:t>Participantes</w:t>
            </w:r>
          </w:p>
        </w:tc>
        <w:tc>
          <w:tcPr>
            <w:tcW w:w="2310" w:type="pct"/>
          </w:tcPr>
          <w:p w:rsidR="003D1955" w:rsidRDefault="00027715">
            <w:r>
              <w:rPr>
                <w:color w:val="000000"/>
                <w:sz w:val="24"/>
                <w:szCs w:val="24"/>
              </w:rPr>
              <w:t>Ivan Andres Salgado</w:t>
            </w:r>
            <w:r>
              <w:br/>
            </w:r>
          </w:p>
        </w:tc>
      </w:tr>
    </w:tbl>
    <w:p w:rsidR="003D1955" w:rsidRDefault="00027715">
      <w:r>
        <w:br w:type="page"/>
      </w:r>
    </w:p>
    <w:p w:rsidR="003D1955" w:rsidRDefault="00027715">
      <w:r>
        <w:rPr>
          <w:rFonts w:ascii="Calibri" w:hAnsi="Calibri" w:cs="Calibri"/>
          <w:b/>
          <w:color w:val="000000"/>
          <w:sz w:val="24"/>
          <w:szCs w:val="24"/>
        </w:rPr>
        <w:lastRenderedPageBreak/>
        <w:br/>
        <w:t>1.</w:t>
      </w:r>
      <w:r>
        <w:rPr>
          <w:rFonts w:ascii="Calibri" w:hAnsi="Calibri" w:cs="Calibri"/>
          <w:b/>
          <w:color w:val="000000"/>
          <w:sz w:val="24"/>
          <w:szCs w:val="24"/>
        </w:rPr>
        <w:t xml:space="preserve"> RESUMEN</w:t>
      </w:r>
    </w:p>
    <w:p w:rsidR="00C21AE4" w:rsidRDefault="00027715">
      <w:pPr>
        <w:jc w:val="both"/>
        <w:rPr>
          <w:rFonts w:ascii="Calibri" w:hAnsi="Calibri" w:cs="Calibri"/>
          <w:color w:val="000000"/>
        </w:rPr>
      </w:pPr>
      <w:r>
        <w:rPr>
          <w:rFonts w:ascii="Calibri" w:hAnsi="Calibri" w:cs="Calibri"/>
          <w:color w:val="000000"/>
        </w:rPr>
        <w:br/>
        <w:t>Para dar cumplimiento del Subprograma Fiscalización Ambiental 2021 y en conformidad a lo señalado en la Circ. N°54/2021 de la Dirección Nacional del Servicio Agrícola y Ganadero, respecto de la Resolución Exenta SMA N°2.583 del 31 de diciembre de</w:t>
      </w:r>
      <w:r>
        <w:rPr>
          <w:rFonts w:ascii="Calibri" w:hAnsi="Calibri" w:cs="Calibri"/>
          <w:color w:val="000000"/>
        </w:rPr>
        <w:t xml:space="preserve"> 2020, que fija programa y subprograma de fiscalización ambiental de resoluciones de calificación ambiental para el año 2021, donde en su artículo decimoctavo, para el Subprograma de Fiscalización Ambiental de Resoluciones de Calificación Ambiental (RCA), </w:t>
      </w:r>
      <w:r>
        <w:rPr>
          <w:rFonts w:ascii="Calibri" w:hAnsi="Calibri" w:cs="Calibri"/>
          <w:color w:val="000000"/>
        </w:rPr>
        <w:t>considera a la Unidad Fiscalizable RCA N° 122/200 (Sector de Engorda de Cerdos La Estrella 1 2 3 4 5 6 7 Y 8) y la Unidad Fiscalizable RCA N° 190/2005 (Ampliación de 8 Planteles Destete-Venta de Cerdos y Modificación de Sistema de Tratamiento Sector La Est</w:t>
      </w:r>
      <w:r>
        <w:rPr>
          <w:rFonts w:ascii="Calibri" w:hAnsi="Calibri" w:cs="Calibri"/>
          <w:color w:val="000000"/>
        </w:rPr>
        <w:t>rella), para procesos de fiscalización ambiental en la región de O´Higgins.</w:t>
      </w:r>
    </w:p>
    <w:p w:rsidR="00C21AE4" w:rsidRDefault="00027715">
      <w:pPr>
        <w:jc w:val="both"/>
        <w:rPr>
          <w:rFonts w:ascii="Calibri" w:hAnsi="Calibri" w:cs="Calibri"/>
          <w:color w:val="000000"/>
        </w:rPr>
      </w:pPr>
      <w:r>
        <w:rPr>
          <w:rFonts w:ascii="Calibri" w:hAnsi="Calibri" w:cs="Calibri"/>
          <w:color w:val="000000"/>
        </w:rPr>
        <w:br/>
        <w:t>Finalmente, indicar que a través del Ord LGBO N° 128 del 13 de abril de 2021 de la SMA, se solicita la encomendación de un examen de información, con los antecedentes necesarios p</w:t>
      </w:r>
      <w:r>
        <w:rPr>
          <w:rFonts w:ascii="Calibri" w:hAnsi="Calibri" w:cs="Calibri"/>
          <w:color w:val="000000"/>
        </w:rPr>
        <w:t>ara la fiscalización ambiental de las UF indicada en el Ord LGBO N° 124/2021 de la SMA, antecedentes requeridos al titular, a través de la SMA, orientándose a analizar y constatar el funcionamiento de la RCA en materia de manejo de purines o estiércol o ca</w:t>
      </w:r>
      <w:r>
        <w:rPr>
          <w:rFonts w:ascii="Calibri" w:hAnsi="Calibri" w:cs="Calibri"/>
          <w:color w:val="000000"/>
        </w:rPr>
        <w:t>mas sucias (Recolección, Piscinas/estanques de almacenamiento, Impermeabilización de estanques u otros depósitos, Tratamiento, Uso de fracción sólida de purines, Disposición de purines tratados, disposición de camas sucias, etc., según corresponda), calida</w:t>
      </w:r>
      <w:r>
        <w:rPr>
          <w:rFonts w:ascii="Calibri" w:hAnsi="Calibri" w:cs="Calibri"/>
          <w:color w:val="000000"/>
        </w:rPr>
        <w:t>d de agua superficial y subterránea y plan de aplicación de riego.</w:t>
      </w:r>
    </w:p>
    <w:p w:rsidR="003D1955" w:rsidRPr="00C21AE4" w:rsidRDefault="00027715">
      <w:pPr>
        <w:jc w:val="both"/>
        <w:rPr>
          <w:rFonts w:ascii="Calibri" w:hAnsi="Calibri" w:cs="Calibri"/>
          <w:color w:val="000000"/>
        </w:rPr>
      </w:pPr>
      <w:r>
        <w:rPr>
          <w:rFonts w:ascii="Calibri" w:hAnsi="Calibri" w:cs="Calibri"/>
          <w:color w:val="000000"/>
        </w:rPr>
        <w:br/>
      </w:r>
    </w:p>
    <w:p w:rsidR="003D1955" w:rsidRDefault="00027715">
      <w:r>
        <w:rPr>
          <w:rFonts w:ascii="Calibri" w:hAnsi="Calibri" w:cs="Calibri"/>
          <w:b/>
          <w:color w:val="000000"/>
          <w:sz w:val="24"/>
          <w:szCs w:val="24"/>
        </w:rPr>
        <w:t>2. INSTRUMENTOS DE GESTIÓN AMBIENTAL FISCALIZADOS</w:t>
      </w:r>
      <w:r>
        <w:br/>
        <w:t xml:space="preserve"> </w:t>
      </w:r>
    </w:p>
    <w:tbl>
      <w:tblPr>
        <w:tblStyle w:val="Tablaconcuadrcula"/>
        <w:tblW w:w="5000" w:type="pct"/>
        <w:tblLook w:val="04A0" w:firstRow="1" w:lastRow="0" w:firstColumn="1" w:lastColumn="0" w:noHBand="0" w:noVBand="1"/>
      </w:tblPr>
      <w:tblGrid>
        <w:gridCol w:w="1226"/>
        <w:gridCol w:w="1217"/>
        <w:gridCol w:w="907"/>
        <w:gridCol w:w="907"/>
        <w:gridCol w:w="6131"/>
        <w:gridCol w:w="3108"/>
      </w:tblGrid>
      <w:tr w:rsidR="003D1955">
        <w:tc>
          <w:tcPr>
            <w:tcW w:w="375" w:type="pct"/>
            <w:shd w:val="clear" w:color="auto" w:fill="D3D3D3"/>
          </w:tcPr>
          <w:p w:rsidR="003D1955" w:rsidRDefault="00027715">
            <w:r>
              <w:rPr>
                <w:rFonts w:ascii="Calibri Light" w:hAnsi="Calibri Light" w:cs="Calibri Light"/>
                <w:b/>
                <w:sz w:val="20"/>
                <w:szCs w:val="20"/>
              </w:rPr>
              <w:t>N° (Correlativo)</w:t>
            </w:r>
          </w:p>
        </w:tc>
        <w:tc>
          <w:tcPr>
            <w:tcW w:w="375" w:type="pct"/>
            <w:shd w:val="clear" w:color="auto" w:fill="D3D3D3"/>
          </w:tcPr>
          <w:p w:rsidR="003D1955" w:rsidRDefault="00027715">
            <w:r>
              <w:rPr>
                <w:rFonts w:ascii="Calibri Light" w:hAnsi="Calibri Light" w:cs="Calibri Light"/>
                <w:b/>
                <w:sz w:val="20"/>
                <w:szCs w:val="20"/>
              </w:rPr>
              <w:t>Tipo Instrumento</w:t>
            </w:r>
          </w:p>
        </w:tc>
        <w:tc>
          <w:tcPr>
            <w:tcW w:w="375" w:type="pct"/>
            <w:shd w:val="clear" w:color="auto" w:fill="D3D3D3"/>
          </w:tcPr>
          <w:p w:rsidR="003D1955" w:rsidRDefault="00027715">
            <w:r>
              <w:rPr>
                <w:rFonts w:ascii="Calibri Light" w:hAnsi="Calibri Light" w:cs="Calibri Light"/>
                <w:b/>
                <w:sz w:val="20"/>
                <w:szCs w:val="20"/>
              </w:rPr>
              <w:t>Número</w:t>
            </w:r>
          </w:p>
        </w:tc>
        <w:tc>
          <w:tcPr>
            <w:tcW w:w="375" w:type="pct"/>
            <w:shd w:val="clear" w:color="auto" w:fill="D3D3D3"/>
          </w:tcPr>
          <w:p w:rsidR="003D1955" w:rsidRDefault="00027715">
            <w:r>
              <w:rPr>
                <w:rFonts w:ascii="Calibri Light" w:hAnsi="Calibri Light" w:cs="Calibri Light"/>
                <w:b/>
                <w:sz w:val="20"/>
                <w:szCs w:val="20"/>
              </w:rPr>
              <w:t>Año</w:t>
            </w:r>
          </w:p>
        </w:tc>
        <w:tc>
          <w:tcPr>
            <w:tcW w:w="2310" w:type="pct"/>
            <w:shd w:val="clear" w:color="auto" w:fill="D3D3D3"/>
          </w:tcPr>
          <w:p w:rsidR="003D1955" w:rsidRDefault="00027715">
            <w:r>
              <w:rPr>
                <w:rFonts w:ascii="Calibri Light" w:hAnsi="Calibri Light" w:cs="Calibri Light"/>
                <w:b/>
                <w:sz w:val="20"/>
                <w:szCs w:val="20"/>
              </w:rPr>
              <w:t>Nombre Instrumento</w:t>
            </w:r>
          </w:p>
        </w:tc>
        <w:tc>
          <w:tcPr>
            <w:tcW w:w="2310" w:type="pct"/>
            <w:shd w:val="clear" w:color="auto" w:fill="D3D3D3"/>
          </w:tcPr>
          <w:p w:rsidR="003D1955" w:rsidRDefault="00027715">
            <w:r>
              <w:rPr>
                <w:rFonts w:ascii="Calibri Light" w:hAnsi="Calibri Light" w:cs="Calibri Light"/>
                <w:b/>
                <w:sz w:val="20"/>
                <w:szCs w:val="20"/>
              </w:rPr>
              <w:t>Comentarios</w:t>
            </w:r>
          </w:p>
        </w:tc>
      </w:tr>
      <w:tr w:rsidR="003D1955">
        <w:tc>
          <w:tcPr>
            <w:tcW w:w="375" w:type="pct"/>
          </w:tcPr>
          <w:p w:rsidR="003D1955" w:rsidRDefault="00027715">
            <w:r>
              <w:rPr>
                <w:rFonts w:ascii="Calibri Light" w:hAnsi="Calibri Light" w:cs="Calibri Light"/>
                <w:sz w:val="20"/>
                <w:szCs w:val="20"/>
              </w:rPr>
              <w:t>1</w:t>
            </w:r>
          </w:p>
        </w:tc>
        <w:tc>
          <w:tcPr>
            <w:tcW w:w="375" w:type="pct"/>
          </w:tcPr>
          <w:p w:rsidR="003D1955" w:rsidRDefault="00027715">
            <w:r>
              <w:rPr>
                <w:rFonts w:ascii="Calibri Light" w:hAnsi="Calibri Light" w:cs="Calibri Light"/>
                <w:sz w:val="20"/>
                <w:szCs w:val="20"/>
              </w:rPr>
              <w:t>RCA</w:t>
            </w:r>
          </w:p>
        </w:tc>
        <w:tc>
          <w:tcPr>
            <w:tcW w:w="375" w:type="pct"/>
          </w:tcPr>
          <w:p w:rsidR="003D1955" w:rsidRDefault="00027715">
            <w:r>
              <w:rPr>
                <w:rFonts w:ascii="Calibri Light" w:hAnsi="Calibri Light" w:cs="Calibri Light"/>
                <w:sz w:val="20"/>
                <w:szCs w:val="20"/>
              </w:rPr>
              <w:t>190</w:t>
            </w:r>
          </w:p>
        </w:tc>
        <w:tc>
          <w:tcPr>
            <w:tcW w:w="375" w:type="pct"/>
          </w:tcPr>
          <w:p w:rsidR="003D1955" w:rsidRDefault="00027715">
            <w:r>
              <w:rPr>
                <w:rFonts w:ascii="Calibri Light" w:hAnsi="Calibri Light" w:cs="Calibri Light"/>
                <w:sz w:val="20"/>
                <w:szCs w:val="20"/>
              </w:rPr>
              <w:t>2005</w:t>
            </w:r>
          </w:p>
        </w:tc>
        <w:tc>
          <w:tcPr>
            <w:tcW w:w="2310" w:type="pct"/>
          </w:tcPr>
          <w:p w:rsidR="003D1955" w:rsidRDefault="00027715">
            <w:r>
              <w:rPr>
                <w:rFonts w:ascii="Calibri Light" w:hAnsi="Calibri Light" w:cs="Calibri Light"/>
                <w:sz w:val="20"/>
                <w:szCs w:val="20"/>
              </w:rPr>
              <w:t xml:space="preserve">Ampliación De 8 Planteles Destete-venta De </w:t>
            </w:r>
            <w:r>
              <w:rPr>
                <w:rFonts w:ascii="Calibri Light" w:hAnsi="Calibri Light" w:cs="Calibri Light"/>
                <w:sz w:val="20"/>
                <w:szCs w:val="20"/>
              </w:rPr>
              <w:t>Cerdos Y Modificación De Sistema De Tratamiento, Sector La Estrella</w:t>
            </w:r>
          </w:p>
        </w:tc>
        <w:tc>
          <w:tcPr>
            <w:tcW w:w="2310" w:type="pct"/>
          </w:tcPr>
          <w:p w:rsidR="003D1955" w:rsidRDefault="003D1955">
            <w:pPr>
              <w:rPr>
                <w:sz w:val="20"/>
                <w:szCs w:val="20"/>
              </w:rPr>
            </w:pPr>
          </w:p>
        </w:tc>
      </w:tr>
    </w:tbl>
    <w:p w:rsidR="003D1955" w:rsidRDefault="00027715">
      <w:r>
        <w:br w:type="page"/>
      </w:r>
    </w:p>
    <w:p w:rsidR="003D1955" w:rsidRDefault="00027715">
      <w:r>
        <w:rPr>
          <w:rFonts w:ascii="Calibri" w:hAnsi="Calibri" w:cs="Calibri"/>
          <w:b/>
          <w:color w:val="000000"/>
          <w:sz w:val="24"/>
          <w:szCs w:val="24"/>
        </w:rPr>
        <w:lastRenderedPageBreak/>
        <w:br/>
        <w:t>3. ANTECEDENTES DE LA ACTIVIDAD DE FISCALIZACIÓN</w:t>
      </w:r>
    </w:p>
    <w:p w:rsidR="003D1955" w:rsidRDefault="00027715">
      <w:r>
        <w:rPr>
          <w:rFonts w:ascii="Calibri" w:hAnsi="Calibri" w:cs="Calibri"/>
          <w:color w:val="000000"/>
          <w:sz w:val="24"/>
          <w:szCs w:val="24"/>
        </w:rPr>
        <w:br/>
        <w:t xml:space="preserve">3.1 Motivo de la Actividad de Fiscalización: </w:t>
      </w:r>
    </w:p>
    <w:p w:rsidR="003D1955" w:rsidRDefault="003D1955"/>
    <w:tbl>
      <w:tblPr>
        <w:tblStyle w:val="Tablaconcuadrcula"/>
        <w:tblW w:w="5000" w:type="pct"/>
        <w:tblLook w:val="04A0" w:firstRow="1" w:lastRow="0" w:firstColumn="1" w:lastColumn="0" w:noHBand="0" w:noVBand="1"/>
      </w:tblPr>
      <w:tblGrid>
        <w:gridCol w:w="1329"/>
        <w:gridCol w:w="1329"/>
        <w:gridCol w:w="1329"/>
        <w:gridCol w:w="1328"/>
        <w:gridCol w:w="8181"/>
      </w:tblGrid>
      <w:tr w:rsidR="003D1955">
        <w:tc>
          <w:tcPr>
            <w:tcW w:w="375" w:type="pct"/>
          </w:tcPr>
          <w:p w:rsidR="003D1955" w:rsidRDefault="00027715">
            <w:r>
              <w:rPr>
                <w:rFonts w:ascii="Calibri Light" w:hAnsi="Calibri Light" w:cs="Calibri Light"/>
                <w:b/>
                <w:sz w:val="20"/>
                <w:szCs w:val="20"/>
              </w:rPr>
              <w:t>Actividad Programada</w:t>
            </w:r>
          </w:p>
        </w:tc>
        <w:tc>
          <w:tcPr>
            <w:tcW w:w="375" w:type="pct"/>
          </w:tcPr>
          <w:p w:rsidR="003D1955" w:rsidRDefault="003D1955"/>
        </w:tc>
        <w:tc>
          <w:tcPr>
            <w:tcW w:w="375" w:type="pct"/>
          </w:tcPr>
          <w:p w:rsidR="003D1955" w:rsidRDefault="00027715">
            <w:r>
              <w:rPr>
                <w:rFonts w:ascii="Calibri Light" w:hAnsi="Calibri Light" w:cs="Calibri Light"/>
                <w:b/>
                <w:sz w:val="20"/>
                <w:szCs w:val="20"/>
              </w:rPr>
              <w:t>Actividad No Programada</w:t>
            </w:r>
          </w:p>
        </w:tc>
        <w:tc>
          <w:tcPr>
            <w:tcW w:w="375" w:type="pct"/>
          </w:tcPr>
          <w:p w:rsidR="003D1955" w:rsidRDefault="003D1955"/>
        </w:tc>
        <w:tc>
          <w:tcPr>
            <w:tcW w:w="2310" w:type="pct"/>
          </w:tcPr>
          <w:p w:rsidR="003D1955" w:rsidRDefault="00027715">
            <w:r>
              <w:rPr>
                <w:rFonts w:ascii="Calibri Light" w:hAnsi="Calibri Light" w:cs="Calibri Light"/>
                <w:b/>
                <w:sz w:val="20"/>
                <w:szCs w:val="20"/>
              </w:rPr>
              <w:t>Observación:</w:t>
            </w:r>
          </w:p>
        </w:tc>
      </w:tr>
    </w:tbl>
    <w:p w:rsidR="003D1955" w:rsidRDefault="00027715">
      <w:r>
        <w:rPr>
          <w:rFonts w:ascii="Calibri" w:hAnsi="Calibri" w:cs="Calibri"/>
          <w:b/>
          <w:color w:val="000000"/>
          <w:sz w:val="24"/>
          <w:szCs w:val="24"/>
        </w:rPr>
        <w:br/>
        <w:t>3.2 MATERIA ESPECIFICA O</w:t>
      </w:r>
      <w:r>
        <w:rPr>
          <w:rFonts w:ascii="Calibri" w:hAnsi="Calibri" w:cs="Calibri"/>
          <w:b/>
          <w:color w:val="000000"/>
          <w:sz w:val="24"/>
          <w:szCs w:val="24"/>
        </w:rPr>
        <w:t>BJETO DE FISCALIZACIÓN</w:t>
      </w:r>
      <w:r>
        <w:br/>
        <w:t xml:space="preserve"> </w:t>
      </w:r>
    </w:p>
    <w:tbl>
      <w:tblPr>
        <w:tblStyle w:val="Tablaconcuadrcula"/>
        <w:tblW w:w="5000" w:type="pct"/>
        <w:tblLook w:val="04A0" w:firstRow="1" w:lastRow="0" w:firstColumn="1" w:lastColumn="0" w:noHBand="0" w:noVBand="1"/>
      </w:tblPr>
      <w:tblGrid>
        <w:gridCol w:w="1329"/>
        <w:gridCol w:w="3985"/>
        <w:gridCol w:w="8182"/>
      </w:tblGrid>
      <w:tr w:rsidR="003D1955">
        <w:tc>
          <w:tcPr>
            <w:tcW w:w="375" w:type="pct"/>
            <w:shd w:val="clear" w:color="auto" w:fill="D3D3D3"/>
          </w:tcPr>
          <w:p w:rsidR="003D1955" w:rsidRDefault="00027715">
            <w:r>
              <w:rPr>
                <w:rFonts w:ascii="Calibri Light" w:hAnsi="Calibri Light" w:cs="Calibri Light"/>
                <w:b/>
                <w:sz w:val="20"/>
                <w:szCs w:val="20"/>
              </w:rPr>
              <w:t>N° (Correlativo)</w:t>
            </w:r>
          </w:p>
        </w:tc>
        <w:tc>
          <w:tcPr>
            <w:tcW w:w="1125" w:type="pct"/>
            <w:shd w:val="clear" w:color="auto" w:fill="D3D3D3"/>
          </w:tcPr>
          <w:p w:rsidR="003D1955" w:rsidRDefault="00027715">
            <w:r>
              <w:rPr>
                <w:rFonts w:ascii="Calibri Light" w:hAnsi="Calibri Light" w:cs="Calibri Light"/>
                <w:b/>
                <w:sz w:val="20"/>
                <w:szCs w:val="20"/>
              </w:rPr>
              <w:t>Tipología</w:t>
            </w:r>
          </w:p>
        </w:tc>
        <w:tc>
          <w:tcPr>
            <w:tcW w:w="2310" w:type="pct"/>
            <w:shd w:val="clear" w:color="auto" w:fill="D3D3D3"/>
          </w:tcPr>
          <w:p w:rsidR="003D1955" w:rsidRDefault="00027715">
            <w:r>
              <w:rPr>
                <w:rFonts w:ascii="Calibri Light" w:hAnsi="Calibri Light" w:cs="Calibri Light"/>
                <w:b/>
                <w:sz w:val="20"/>
                <w:szCs w:val="20"/>
              </w:rPr>
              <w:t>Aspecto Ambiental Relevante</w:t>
            </w:r>
          </w:p>
        </w:tc>
      </w:tr>
      <w:tr w:rsidR="003D1955">
        <w:tc>
          <w:tcPr>
            <w:tcW w:w="375" w:type="pct"/>
          </w:tcPr>
          <w:p w:rsidR="003D1955" w:rsidRDefault="00027715">
            <w:r>
              <w:rPr>
                <w:rFonts w:ascii="Calibri Light" w:hAnsi="Calibri Light" w:cs="Calibri Light"/>
                <w:sz w:val="20"/>
                <w:szCs w:val="20"/>
              </w:rPr>
              <w:t>1</w:t>
            </w:r>
          </w:p>
        </w:tc>
        <w:tc>
          <w:tcPr>
            <w:tcW w:w="1125" w:type="pct"/>
          </w:tcPr>
          <w:p w:rsidR="003D1955" w:rsidRDefault="00027715">
            <w:r>
              <w:rPr>
                <w:rFonts w:ascii="Calibri Light" w:hAnsi="Calibri Light" w:cs="Calibri Light"/>
                <w:sz w:val="20"/>
                <w:szCs w:val="20"/>
              </w:rPr>
              <w:t>Actividad Agropecuaria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w:t>
            </w:r>
            <w:r>
              <w:rPr>
                <w:rFonts w:ascii="Calibri Light" w:hAnsi="Calibri Light" w:cs="Calibri Light"/>
                <w:sz w:val="20"/>
                <w:szCs w:val="20"/>
              </w:rPr>
              <w:t>Tratamiento, Uso de fracción sólida de purines, Disposición de purines tratados, disposición de camas sucias, etc., según corresponda)</w:t>
            </w:r>
          </w:p>
        </w:tc>
      </w:tr>
      <w:tr w:rsidR="003D1955">
        <w:tc>
          <w:tcPr>
            <w:tcW w:w="375" w:type="pct"/>
          </w:tcPr>
          <w:p w:rsidR="003D1955" w:rsidRDefault="00027715">
            <w:r>
              <w:rPr>
                <w:rFonts w:ascii="Calibri Light" w:hAnsi="Calibri Light" w:cs="Calibri Light"/>
                <w:sz w:val="20"/>
                <w:szCs w:val="20"/>
              </w:rPr>
              <w:t>2</w:t>
            </w:r>
          </w:p>
        </w:tc>
        <w:tc>
          <w:tcPr>
            <w:tcW w:w="1125" w:type="pct"/>
          </w:tcPr>
          <w:p w:rsidR="003D1955" w:rsidRDefault="00027715">
            <w:r>
              <w:rPr>
                <w:rFonts w:ascii="Calibri Light" w:hAnsi="Calibri Light" w:cs="Calibri Light"/>
                <w:sz w:val="20"/>
                <w:szCs w:val="20"/>
              </w:rPr>
              <w:t>Actividad Agropecuaria</w:t>
            </w:r>
          </w:p>
        </w:tc>
        <w:tc>
          <w:tcPr>
            <w:tcW w:w="2310" w:type="pct"/>
          </w:tcPr>
          <w:p w:rsidR="003D1955" w:rsidRDefault="00027715">
            <w:r>
              <w:rPr>
                <w:rFonts w:ascii="Calibri Light" w:hAnsi="Calibri Light" w:cs="Calibri Light"/>
                <w:sz w:val="20"/>
                <w:szCs w:val="20"/>
              </w:rPr>
              <w:t>Calidad de agua superficial y subterránea</w:t>
            </w:r>
          </w:p>
        </w:tc>
      </w:tr>
    </w:tbl>
    <w:p w:rsidR="003D1955" w:rsidRDefault="00027715">
      <w:r>
        <w:br w:type="page"/>
      </w:r>
    </w:p>
    <w:p w:rsidR="003D1955" w:rsidRDefault="00027715">
      <w:r>
        <w:rPr>
          <w:rFonts w:ascii="Calibri" w:hAnsi="Calibri" w:cs="Calibri"/>
          <w:b/>
          <w:color w:val="000000"/>
          <w:sz w:val="24"/>
          <w:szCs w:val="24"/>
        </w:rPr>
        <w:lastRenderedPageBreak/>
        <w:br/>
        <w:t>4. DOCUMENTACIÓN ANALIZADA</w:t>
      </w:r>
      <w:r>
        <w:br/>
      </w:r>
    </w:p>
    <w:tbl>
      <w:tblPr>
        <w:tblStyle w:val="Tablaconcuadrcula"/>
        <w:tblW w:w="5000" w:type="pct"/>
        <w:tblLook w:val="04A0" w:firstRow="1" w:lastRow="0" w:firstColumn="1" w:lastColumn="0" w:noHBand="0" w:noVBand="1"/>
      </w:tblPr>
      <w:tblGrid>
        <w:gridCol w:w="1226"/>
        <w:gridCol w:w="941"/>
        <w:gridCol w:w="6164"/>
        <w:gridCol w:w="5165"/>
      </w:tblGrid>
      <w:tr w:rsidR="003D1955">
        <w:tc>
          <w:tcPr>
            <w:tcW w:w="375" w:type="pct"/>
            <w:shd w:val="clear" w:color="auto" w:fill="D3D3D3"/>
          </w:tcPr>
          <w:p w:rsidR="003D1955" w:rsidRDefault="00027715">
            <w:r>
              <w:rPr>
                <w:rFonts w:ascii="Calibri Light" w:hAnsi="Calibri Light" w:cs="Calibri Light"/>
                <w:b/>
                <w:sz w:val="20"/>
                <w:szCs w:val="20"/>
              </w:rPr>
              <w:t>N° (Correlativo)</w:t>
            </w:r>
          </w:p>
        </w:tc>
        <w:tc>
          <w:tcPr>
            <w:tcW w:w="375" w:type="pct"/>
            <w:shd w:val="clear" w:color="auto" w:fill="D3D3D3"/>
          </w:tcPr>
          <w:p w:rsidR="003D1955" w:rsidRDefault="00027715">
            <w:r>
              <w:rPr>
                <w:rFonts w:ascii="Calibri Light" w:hAnsi="Calibri Light" w:cs="Calibri Light"/>
                <w:b/>
                <w:sz w:val="20"/>
                <w:szCs w:val="20"/>
              </w:rPr>
              <w:t>Id I</w:t>
            </w:r>
            <w:r>
              <w:rPr>
                <w:rFonts w:ascii="Calibri Light" w:hAnsi="Calibri Light" w:cs="Calibri Light"/>
                <w:b/>
                <w:sz w:val="20"/>
                <w:szCs w:val="20"/>
              </w:rPr>
              <w:t>nforme</w:t>
            </w:r>
          </w:p>
        </w:tc>
        <w:tc>
          <w:tcPr>
            <w:tcW w:w="2310" w:type="pct"/>
            <w:shd w:val="clear" w:color="auto" w:fill="D3D3D3"/>
          </w:tcPr>
          <w:p w:rsidR="003D1955" w:rsidRDefault="00027715">
            <w:r>
              <w:rPr>
                <w:rFonts w:ascii="Calibri Light" w:hAnsi="Calibri Light" w:cs="Calibri Light"/>
                <w:b/>
                <w:sz w:val="20"/>
                <w:szCs w:val="20"/>
              </w:rPr>
              <w:t>Nombre Informe</w:t>
            </w:r>
          </w:p>
        </w:tc>
        <w:tc>
          <w:tcPr>
            <w:tcW w:w="2310" w:type="pct"/>
            <w:shd w:val="clear" w:color="auto" w:fill="D3D3D3"/>
          </w:tcPr>
          <w:p w:rsidR="003D1955" w:rsidRDefault="00027715">
            <w:r>
              <w:rPr>
                <w:rFonts w:ascii="Calibri Light" w:hAnsi="Calibri Light" w:cs="Calibri Light"/>
                <w:b/>
                <w:sz w:val="20"/>
                <w:szCs w:val="20"/>
              </w:rPr>
              <w:t>Aspecto Ambiental Relevante</w:t>
            </w:r>
          </w:p>
        </w:tc>
      </w:tr>
      <w:tr w:rsidR="003D1955">
        <w:tc>
          <w:tcPr>
            <w:tcW w:w="375" w:type="pct"/>
          </w:tcPr>
          <w:p w:rsidR="003D1955" w:rsidRDefault="00027715">
            <w:r>
              <w:rPr>
                <w:rFonts w:ascii="Calibri Light" w:hAnsi="Calibri Light" w:cs="Calibri Light"/>
                <w:sz w:val="20"/>
                <w:szCs w:val="20"/>
              </w:rPr>
              <w:t>1</w:t>
            </w:r>
          </w:p>
        </w:tc>
        <w:tc>
          <w:tcPr>
            <w:tcW w:w="375" w:type="pct"/>
          </w:tcPr>
          <w:p w:rsidR="003D1955" w:rsidRDefault="00027715">
            <w:r>
              <w:rPr>
                <w:rFonts w:ascii="Calibri Light" w:hAnsi="Calibri Light" w:cs="Calibri Light"/>
                <w:sz w:val="20"/>
                <w:szCs w:val="20"/>
              </w:rPr>
              <w:t>27105</w:t>
            </w:r>
          </w:p>
        </w:tc>
        <w:tc>
          <w:tcPr>
            <w:tcW w:w="2310" w:type="pct"/>
          </w:tcPr>
          <w:p w:rsidR="003D1955" w:rsidRDefault="00027715">
            <w:r>
              <w:rPr>
                <w:rFonts w:ascii="Calibri Light" w:hAnsi="Calibri Light" w:cs="Calibri Light"/>
                <w:sz w:val="20"/>
                <w:szCs w:val="20"/>
              </w:rPr>
              <w:t>Informe Monitoreo de Suelos Zonas de Riego La Estrella Año 2014</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w:t>
            </w:r>
            <w:r>
              <w:rPr>
                <w:rFonts w:ascii="Calibri Light" w:hAnsi="Calibri Light" w:cs="Calibri Light"/>
                <w:sz w:val="20"/>
                <w:szCs w:val="20"/>
              </w:rPr>
              <w:t>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w:t>
            </w:r>
          </w:p>
        </w:tc>
        <w:tc>
          <w:tcPr>
            <w:tcW w:w="375" w:type="pct"/>
          </w:tcPr>
          <w:p w:rsidR="003D1955" w:rsidRDefault="00027715">
            <w:r>
              <w:rPr>
                <w:rFonts w:ascii="Calibri Light" w:hAnsi="Calibri Light" w:cs="Calibri Light"/>
                <w:sz w:val="20"/>
                <w:szCs w:val="20"/>
              </w:rPr>
              <w:t>33151</w:t>
            </w:r>
          </w:p>
        </w:tc>
        <w:tc>
          <w:tcPr>
            <w:tcW w:w="2310" w:type="pct"/>
          </w:tcPr>
          <w:p w:rsidR="003D1955" w:rsidRDefault="00027715">
            <w:r>
              <w:rPr>
                <w:rFonts w:ascii="Calibri Light" w:hAnsi="Calibri Light" w:cs="Calibri Light"/>
                <w:sz w:val="20"/>
                <w:szCs w:val="20"/>
              </w:rPr>
              <w:t>Informe Monitoreo de Pozos la Estrella 2015</w:t>
            </w:r>
          </w:p>
        </w:tc>
        <w:tc>
          <w:tcPr>
            <w:tcW w:w="2310" w:type="pct"/>
          </w:tcPr>
          <w:p w:rsidR="003D1955" w:rsidRDefault="00027715">
            <w:r>
              <w:rPr>
                <w:rFonts w:ascii="Calibri Light" w:hAnsi="Calibri Light" w:cs="Calibri Light"/>
                <w:sz w:val="20"/>
                <w:szCs w:val="20"/>
              </w:rPr>
              <w:t>-Manejo</w:t>
            </w:r>
            <w:r>
              <w:rPr>
                <w:rFonts w:ascii="Calibri Light" w:hAnsi="Calibri Light" w:cs="Calibri Light"/>
                <w:sz w:val="20"/>
                <w:szCs w:val="20"/>
              </w:rPr>
              <w:t xml:space="preserve"> de purines o estiércol o camas sucias (Recolección, Piscinas/estanques de almacenamiento, Impermeabilización de estanques u otros depósitos, Tratamiento, Uso de fracción sólida de purines, Disposición de purines tratados, disposición de camas sucias, etc.</w:t>
            </w:r>
            <w:r>
              <w:rPr>
                <w:rFonts w:ascii="Calibri Light" w:hAnsi="Calibri Light" w:cs="Calibri Light"/>
                <w:sz w:val="20"/>
                <w:szCs w:val="20"/>
              </w:rPr>
              <w:t>,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w:t>
            </w:r>
          </w:p>
        </w:tc>
        <w:tc>
          <w:tcPr>
            <w:tcW w:w="375" w:type="pct"/>
          </w:tcPr>
          <w:p w:rsidR="003D1955" w:rsidRDefault="00027715">
            <w:r>
              <w:rPr>
                <w:rFonts w:ascii="Calibri Light" w:hAnsi="Calibri Light" w:cs="Calibri Light"/>
                <w:sz w:val="20"/>
                <w:szCs w:val="20"/>
              </w:rPr>
              <w:t>38826</w:t>
            </w:r>
          </w:p>
        </w:tc>
        <w:tc>
          <w:tcPr>
            <w:tcW w:w="2310" w:type="pct"/>
          </w:tcPr>
          <w:p w:rsidR="003D1955" w:rsidRDefault="00027715">
            <w:r>
              <w:rPr>
                <w:rFonts w:ascii="Calibri Light" w:hAnsi="Calibri Light" w:cs="Calibri Light"/>
                <w:sz w:val="20"/>
                <w:szCs w:val="20"/>
              </w:rPr>
              <w:t>Informe Monitoreo de Suelos Zonas de Riego La Estrella Año 2015</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w:t>
            </w:r>
            <w:r>
              <w:rPr>
                <w:rFonts w:ascii="Calibri Light" w:hAnsi="Calibri Light" w:cs="Calibri Light"/>
                <w:sz w:val="20"/>
                <w:szCs w:val="20"/>
              </w:rPr>
              <w:t>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w:t>
            </w:r>
          </w:p>
        </w:tc>
        <w:tc>
          <w:tcPr>
            <w:tcW w:w="375" w:type="pct"/>
          </w:tcPr>
          <w:p w:rsidR="003D1955" w:rsidRDefault="00027715">
            <w:r>
              <w:rPr>
                <w:rFonts w:ascii="Calibri Light" w:hAnsi="Calibri Light" w:cs="Calibri Light"/>
                <w:sz w:val="20"/>
                <w:szCs w:val="20"/>
              </w:rPr>
              <w:t>53311</w:t>
            </w:r>
          </w:p>
        </w:tc>
        <w:tc>
          <w:tcPr>
            <w:tcW w:w="2310" w:type="pct"/>
          </w:tcPr>
          <w:p w:rsidR="003D1955" w:rsidRDefault="00027715">
            <w:r>
              <w:rPr>
                <w:rFonts w:ascii="Calibri Light" w:hAnsi="Calibri Light" w:cs="Calibri Light"/>
                <w:sz w:val="20"/>
                <w:szCs w:val="20"/>
              </w:rPr>
              <w:t xml:space="preserve">Informe Monitoreo de Suelos Zonas de </w:t>
            </w:r>
            <w:r>
              <w:rPr>
                <w:rFonts w:ascii="Calibri Light" w:hAnsi="Calibri Light" w:cs="Calibri Light"/>
                <w:sz w:val="20"/>
                <w:szCs w:val="20"/>
              </w:rPr>
              <w:t>Riego La Estrella Año 2016</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tratados,</w:t>
            </w:r>
            <w:r>
              <w:rPr>
                <w:rFonts w:ascii="Calibri Light" w:hAnsi="Calibri Light" w:cs="Calibri Light"/>
                <w:sz w:val="20"/>
                <w:szCs w:val="20"/>
              </w:rPr>
              <w:t xml:space="preserve">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5</w:t>
            </w:r>
          </w:p>
        </w:tc>
        <w:tc>
          <w:tcPr>
            <w:tcW w:w="375" w:type="pct"/>
          </w:tcPr>
          <w:p w:rsidR="003D1955" w:rsidRDefault="00027715">
            <w:r>
              <w:rPr>
                <w:rFonts w:ascii="Calibri Light" w:hAnsi="Calibri Light" w:cs="Calibri Light"/>
                <w:sz w:val="20"/>
                <w:szCs w:val="20"/>
              </w:rPr>
              <w:t>96854</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marzo 2020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w:t>
            </w:r>
            <w:r>
              <w:rPr>
                <w:rFonts w:ascii="Calibri Light" w:hAnsi="Calibri Light" w:cs="Calibri Light"/>
                <w:sz w:val="20"/>
                <w:szCs w:val="20"/>
              </w:rPr>
              <w:t>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6</w:t>
            </w:r>
          </w:p>
        </w:tc>
        <w:tc>
          <w:tcPr>
            <w:tcW w:w="375" w:type="pct"/>
          </w:tcPr>
          <w:p w:rsidR="003D1955" w:rsidRDefault="00027715">
            <w:r>
              <w:rPr>
                <w:rFonts w:ascii="Calibri Light" w:hAnsi="Calibri Light" w:cs="Calibri Light"/>
                <w:sz w:val="20"/>
                <w:szCs w:val="20"/>
              </w:rPr>
              <w:t>95387</w:t>
            </w:r>
          </w:p>
        </w:tc>
        <w:tc>
          <w:tcPr>
            <w:tcW w:w="2310" w:type="pct"/>
          </w:tcPr>
          <w:p w:rsidR="003D1955" w:rsidRDefault="00027715">
            <w:r>
              <w:rPr>
                <w:rFonts w:ascii="Calibri Light" w:hAnsi="Calibri Light" w:cs="Calibri Light"/>
                <w:sz w:val="20"/>
                <w:szCs w:val="20"/>
              </w:rPr>
              <w:t>Informe Monitoreo de Pozos la Estrella 2019</w:t>
            </w:r>
          </w:p>
        </w:tc>
        <w:tc>
          <w:tcPr>
            <w:tcW w:w="2310" w:type="pct"/>
          </w:tcPr>
          <w:p w:rsidR="003D1955" w:rsidRDefault="00027715">
            <w:r>
              <w:rPr>
                <w:rFonts w:ascii="Calibri Light" w:hAnsi="Calibri Light" w:cs="Calibri Light"/>
                <w:sz w:val="20"/>
                <w:szCs w:val="20"/>
              </w:rPr>
              <w:t>-Man</w:t>
            </w:r>
            <w:r>
              <w:rPr>
                <w:rFonts w:ascii="Calibri Light" w:hAnsi="Calibri Light" w:cs="Calibri Light"/>
                <w:sz w:val="20"/>
                <w:szCs w:val="20"/>
              </w:rPr>
              <w:t>ejo de purines o estiércol o camas sucias (Recolección, Piscinas/estanques de almacenamiento, Impermeabilización de estanques u otros depósitos, Tratamiento, Uso de fracción sólida de purines, Disposición de purines tratados, disposición de camas sucias, e</w:t>
            </w:r>
            <w:r>
              <w:rPr>
                <w:rFonts w:ascii="Calibri Light" w:hAnsi="Calibri Light" w:cs="Calibri Light"/>
                <w:sz w:val="20"/>
                <w:szCs w:val="20"/>
              </w:rPr>
              <w:t>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7</w:t>
            </w:r>
          </w:p>
        </w:tc>
        <w:tc>
          <w:tcPr>
            <w:tcW w:w="375" w:type="pct"/>
          </w:tcPr>
          <w:p w:rsidR="003D1955" w:rsidRDefault="00027715">
            <w:r>
              <w:rPr>
                <w:rFonts w:ascii="Calibri Light" w:hAnsi="Calibri Light" w:cs="Calibri Light"/>
                <w:sz w:val="20"/>
                <w:szCs w:val="20"/>
              </w:rPr>
              <w:t>95367</w:t>
            </w:r>
          </w:p>
        </w:tc>
        <w:tc>
          <w:tcPr>
            <w:tcW w:w="2310" w:type="pct"/>
          </w:tcPr>
          <w:p w:rsidR="003D1955" w:rsidRDefault="00027715">
            <w:r>
              <w:rPr>
                <w:rFonts w:ascii="Calibri Light" w:hAnsi="Calibri Light" w:cs="Calibri Light"/>
                <w:sz w:val="20"/>
                <w:szCs w:val="20"/>
              </w:rPr>
              <w:t>Informe Monitoreo Efluente Planta de Lodos Activados  La Estrella Bimestre Enero-Febrero 2020</w:t>
            </w:r>
          </w:p>
        </w:tc>
        <w:tc>
          <w:tcPr>
            <w:tcW w:w="2310" w:type="pct"/>
          </w:tcPr>
          <w:p w:rsidR="003D1955" w:rsidRDefault="00027715">
            <w:r>
              <w:rPr>
                <w:rFonts w:ascii="Calibri Light" w:hAnsi="Calibri Light" w:cs="Calibri Light"/>
                <w:sz w:val="20"/>
                <w:szCs w:val="20"/>
              </w:rPr>
              <w:t>-Manejo de purines o estiércol o camas sucias (Recolección, Piscinas/estanques de alm</w:t>
            </w:r>
            <w:r>
              <w:rPr>
                <w:rFonts w:ascii="Calibri Light" w:hAnsi="Calibri Light" w:cs="Calibri Light"/>
                <w:sz w:val="20"/>
                <w:szCs w:val="20"/>
              </w:rPr>
              <w:t>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8</w:t>
            </w:r>
          </w:p>
        </w:tc>
        <w:tc>
          <w:tcPr>
            <w:tcW w:w="375" w:type="pct"/>
          </w:tcPr>
          <w:p w:rsidR="003D1955" w:rsidRDefault="00027715">
            <w:r>
              <w:rPr>
                <w:rFonts w:ascii="Calibri Light" w:hAnsi="Calibri Light" w:cs="Calibri Light"/>
                <w:sz w:val="20"/>
                <w:szCs w:val="20"/>
              </w:rPr>
              <w:t>95243</w:t>
            </w:r>
          </w:p>
        </w:tc>
        <w:tc>
          <w:tcPr>
            <w:tcW w:w="2310" w:type="pct"/>
          </w:tcPr>
          <w:p w:rsidR="003D1955" w:rsidRDefault="00027715">
            <w:r>
              <w:rPr>
                <w:rFonts w:ascii="Calibri Light" w:hAnsi="Calibri Light" w:cs="Calibri Light"/>
                <w:sz w:val="20"/>
                <w:szCs w:val="20"/>
              </w:rPr>
              <w:t>Info</w:t>
            </w:r>
            <w:r>
              <w:rPr>
                <w:rFonts w:ascii="Calibri Light" w:hAnsi="Calibri Light" w:cs="Calibri Light"/>
                <w:sz w:val="20"/>
                <w:szCs w:val="20"/>
              </w:rPr>
              <w:t xml:space="preserve">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febrero 2020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w:t>
            </w:r>
            <w:r>
              <w:rPr>
                <w:rFonts w:ascii="Calibri Light" w:hAnsi="Calibri Light" w:cs="Calibri Light"/>
                <w:sz w:val="20"/>
                <w:szCs w:val="20"/>
              </w:rPr>
              <w:t xml:space="preserve">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9</w:t>
            </w:r>
          </w:p>
        </w:tc>
        <w:tc>
          <w:tcPr>
            <w:tcW w:w="375" w:type="pct"/>
          </w:tcPr>
          <w:p w:rsidR="003D1955" w:rsidRDefault="00027715">
            <w:r>
              <w:rPr>
                <w:rFonts w:ascii="Calibri Light" w:hAnsi="Calibri Light" w:cs="Calibri Light"/>
                <w:sz w:val="20"/>
                <w:szCs w:val="20"/>
              </w:rPr>
              <w:t>93542</w:t>
            </w:r>
          </w:p>
        </w:tc>
        <w:tc>
          <w:tcPr>
            <w:tcW w:w="2310" w:type="pct"/>
          </w:tcPr>
          <w:p w:rsidR="003D1955" w:rsidRDefault="00027715">
            <w:r>
              <w:rPr>
                <w:rFonts w:ascii="Calibri Light" w:hAnsi="Calibri Light" w:cs="Calibri Light"/>
                <w:sz w:val="20"/>
                <w:szCs w:val="20"/>
              </w:rPr>
              <w:t>Informe Monitoreo Efluente Planta de Lodos Activados  La Estrella Bimestre Noviembre - Diciembre   2019</w:t>
            </w:r>
          </w:p>
        </w:tc>
        <w:tc>
          <w:tcPr>
            <w:tcW w:w="2310" w:type="pct"/>
          </w:tcPr>
          <w:p w:rsidR="003D1955" w:rsidRDefault="00027715">
            <w:r>
              <w:rPr>
                <w:rFonts w:ascii="Calibri Light" w:hAnsi="Calibri Light" w:cs="Calibri Light"/>
                <w:sz w:val="20"/>
                <w:szCs w:val="20"/>
              </w:rPr>
              <w:t xml:space="preserve">-Manejo de purines o estiércol o camas sucias </w:t>
            </w:r>
            <w:r>
              <w:rPr>
                <w:rFonts w:ascii="Calibri Light" w:hAnsi="Calibri Light" w:cs="Calibri Light"/>
                <w:sz w:val="20"/>
                <w:szCs w:val="20"/>
              </w:rPr>
              <w:t>(Recolección,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w:t>
            </w:r>
            <w:r>
              <w:rPr>
                <w:rFonts w:ascii="Calibri Light" w:hAnsi="Calibri Light" w:cs="Calibri Light"/>
                <w:sz w:val="20"/>
                <w:szCs w:val="20"/>
              </w:rPr>
              <w:t>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10</w:t>
            </w:r>
          </w:p>
        </w:tc>
        <w:tc>
          <w:tcPr>
            <w:tcW w:w="375" w:type="pct"/>
          </w:tcPr>
          <w:p w:rsidR="003D1955" w:rsidRDefault="00027715">
            <w:r>
              <w:rPr>
                <w:rFonts w:ascii="Calibri Light" w:hAnsi="Calibri Light" w:cs="Calibri Light"/>
                <w:sz w:val="20"/>
                <w:szCs w:val="20"/>
              </w:rPr>
              <w:t>91541</w:t>
            </w:r>
          </w:p>
        </w:tc>
        <w:tc>
          <w:tcPr>
            <w:tcW w:w="2310" w:type="pct"/>
          </w:tcPr>
          <w:p w:rsidR="003D1955" w:rsidRDefault="00027715">
            <w:r>
              <w:rPr>
                <w:rFonts w:ascii="Calibri Light" w:hAnsi="Calibri Light" w:cs="Calibri Light"/>
                <w:sz w:val="20"/>
                <w:szCs w:val="20"/>
              </w:rPr>
              <w:t>Informe Monitoreo de Suelos Zonas de Riego La Estrella Año 2019</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w:t>
            </w:r>
            <w:r>
              <w:rPr>
                <w:rFonts w:ascii="Calibri Light" w:hAnsi="Calibri Light" w:cs="Calibri Light"/>
                <w:sz w:val="20"/>
                <w:szCs w:val="20"/>
              </w:rPr>
              <w:t>ento, Uso de fracción sólida de purines, Disposición de purines tratados, disposición de camas sucias, etc., según corresponda)</w:t>
            </w:r>
            <w:r>
              <w:rPr>
                <w:rFonts w:ascii="Calibri Light" w:hAnsi="Calibri Light" w:cs="Calibri Light"/>
                <w:sz w:val="20"/>
                <w:szCs w:val="20"/>
              </w:rPr>
              <w:br/>
            </w:r>
            <w:r>
              <w:rPr>
                <w:rFonts w:ascii="Calibri Light" w:hAnsi="Calibri Light" w:cs="Calibri Light"/>
                <w:sz w:val="20"/>
                <w:szCs w:val="20"/>
              </w:rPr>
              <w:lastRenderedPageBreak/>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lastRenderedPageBreak/>
              <w:t>11</w:t>
            </w:r>
          </w:p>
        </w:tc>
        <w:tc>
          <w:tcPr>
            <w:tcW w:w="375" w:type="pct"/>
          </w:tcPr>
          <w:p w:rsidR="003D1955" w:rsidRDefault="00027715">
            <w:r>
              <w:rPr>
                <w:rFonts w:ascii="Calibri Light" w:hAnsi="Calibri Light" w:cs="Calibri Light"/>
                <w:sz w:val="20"/>
                <w:szCs w:val="20"/>
              </w:rPr>
              <w:t>91327</w:t>
            </w:r>
          </w:p>
        </w:tc>
        <w:tc>
          <w:tcPr>
            <w:tcW w:w="2310" w:type="pct"/>
          </w:tcPr>
          <w:p w:rsidR="003D1955" w:rsidRDefault="00027715">
            <w:r>
              <w:rPr>
                <w:rFonts w:ascii="Calibri Light" w:hAnsi="Calibri Light" w:cs="Calibri Light"/>
                <w:sz w:val="20"/>
                <w:szCs w:val="20"/>
              </w:rPr>
              <w:t>Informe Monitoreo Efluente Planta de Lodos Activados  La Estrella Bimestre</w:t>
            </w:r>
            <w:r>
              <w:rPr>
                <w:rFonts w:ascii="Calibri Light" w:hAnsi="Calibri Light" w:cs="Calibri Light"/>
                <w:sz w:val="20"/>
                <w:szCs w:val="20"/>
              </w:rPr>
              <w:t xml:space="preserve"> Septiembre - Octubre   2019</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tratado</w:t>
            </w:r>
            <w:r>
              <w:rPr>
                <w:rFonts w:ascii="Calibri Light" w:hAnsi="Calibri Light" w:cs="Calibri Light"/>
                <w:sz w:val="20"/>
                <w:szCs w:val="20"/>
              </w:rPr>
              <w:t>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12</w:t>
            </w:r>
          </w:p>
        </w:tc>
        <w:tc>
          <w:tcPr>
            <w:tcW w:w="375" w:type="pct"/>
          </w:tcPr>
          <w:p w:rsidR="003D1955" w:rsidRDefault="00027715">
            <w:r>
              <w:rPr>
                <w:rFonts w:ascii="Calibri Light" w:hAnsi="Calibri Light" w:cs="Calibri Light"/>
                <w:sz w:val="20"/>
                <w:szCs w:val="20"/>
              </w:rPr>
              <w:t>89497</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septiembre 2019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w:t>
            </w:r>
            <w:r>
              <w:rPr>
                <w:rFonts w:ascii="Calibri Light" w:hAnsi="Calibri Light" w:cs="Calibri Light"/>
                <w:sz w:val="20"/>
                <w:szCs w:val="20"/>
              </w:rPr>
              <w:t xml:space="preserve">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13</w:t>
            </w:r>
          </w:p>
        </w:tc>
        <w:tc>
          <w:tcPr>
            <w:tcW w:w="375" w:type="pct"/>
          </w:tcPr>
          <w:p w:rsidR="003D1955" w:rsidRDefault="00027715">
            <w:r>
              <w:rPr>
                <w:rFonts w:ascii="Calibri Light" w:hAnsi="Calibri Light" w:cs="Calibri Light"/>
                <w:sz w:val="20"/>
                <w:szCs w:val="20"/>
              </w:rPr>
              <w:t>88321</w:t>
            </w:r>
          </w:p>
        </w:tc>
        <w:tc>
          <w:tcPr>
            <w:tcW w:w="2310" w:type="pct"/>
          </w:tcPr>
          <w:p w:rsidR="003D1955" w:rsidRDefault="00027715">
            <w:r>
              <w:rPr>
                <w:rFonts w:ascii="Calibri Light" w:hAnsi="Calibri Light" w:cs="Calibri Light"/>
                <w:sz w:val="20"/>
                <w:szCs w:val="20"/>
              </w:rPr>
              <w:t>Informe Monitoreo Efluente Planta de Lo</w:t>
            </w:r>
            <w:r>
              <w:rPr>
                <w:rFonts w:ascii="Calibri Light" w:hAnsi="Calibri Light" w:cs="Calibri Light"/>
                <w:sz w:val="20"/>
                <w:szCs w:val="20"/>
              </w:rPr>
              <w:t>dos Activados  La Estrella Bimestre Julio - Agosto  2019</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sólida de purines, </w:t>
            </w:r>
            <w:r>
              <w:rPr>
                <w:rFonts w:ascii="Calibri Light" w:hAnsi="Calibri Light" w:cs="Calibri Light"/>
                <w:sz w:val="20"/>
                <w:szCs w:val="20"/>
              </w:rPr>
              <w:t>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14</w:t>
            </w:r>
          </w:p>
        </w:tc>
        <w:tc>
          <w:tcPr>
            <w:tcW w:w="375" w:type="pct"/>
          </w:tcPr>
          <w:p w:rsidR="003D1955" w:rsidRDefault="00027715">
            <w:r>
              <w:rPr>
                <w:rFonts w:ascii="Calibri Light" w:hAnsi="Calibri Light" w:cs="Calibri Light"/>
                <w:sz w:val="20"/>
                <w:szCs w:val="20"/>
              </w:rPr>
              <w:t>88032</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agosto 2019 CCO La Estrella.</w:t>
            </w:r>
          </w:p>
        </w:tc>
        <w:tc>
          <w:tcPr>
            <w:tcW w:w="2310" w:type="pct"/>
          </w:tcPr>
          <w:p w:rsidR="003D1955" w:rsidRDefault="00027715">
            <w:r>
              <w:rPr>
                <w:rFonts w:ascii="Calibri Light" w:hAnsi="Calibri Light" w:cs="Calibri Light"/>
                <w:sz w:val="20"/>
                <w:szCs w:val="20"/>
              </w:rPr>
              <w:t xml:space="preserve">-Manejo de purines o estiércol o camas sucias </w:t>
            </w:r>
            <w:r>
              <w:rPr>
                <w:rFonts w:ascii="Calibri Light" w:hAnsi="Calibri Light" w:cs="Calibri Light"/>
                <w:sz w:val="20"/>
                <w:szCs w:val="20"/>
              </w:rPr>
              <w:t>(Recolección,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15</w:t>
            </w:r>
          </w:p>
        </w:tc>
        <w:tc>
          <w:tcPr>
            <w:tcW w:w="375" w:type="pct"/>
          </w:tcPr>
          <w:p w:rsidR="003D1955" w:rsidRDefault="00027715">
            <w:r>
              <w:rPr>
                <w:rFonts w:ascii="Calibri Light" w:hAnsi="Calibri Light" w:cs="Calibri Light"/>
                <w:sz w:val="20"/>
                <w:szCs w:val="20"/>
              </w:rPr>
              <w:t>87995</w:t>
            </w:r>
          </w:p>
        </w:tc>
        <w:tc>
          <w:tcPr>
            <w:tcW w:w="2310" w:type="pct"/>
          </w:tcPr>
          <w:p w:rsidR="003D1955" w:rsidRDefault="00027715">
            <w:r>
              <w:rPr>
                <w:rFonts w:ascii="Calibri Light" w:hAnsi="Calibri Light" w:cs="Calibri Light"/>
                <w:sz w:val="20"/>
                <w:szCs w:val="20"/>
              </w:rPr>
              <w:t>Informe</w:t>
            </w:r>
            <w:r>
              <w:rPr>
                <w:rFonts w:ascii="Calibri Light" w:hAnsi="Calibri Light" w:cs="Calibri Light"/>
                <w:sz w:val="20"/>
                <w:szCs w:val="20"/>
              </w:rPr>
              <w:t xml:space="preserv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julio 2019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w:t>
            </w:r>
            <w:r>
              <w:rPr>
                <w:rFonts w:ascii="Calibri Light" w:hAnsi="Calibri Light" w:cs="Calibri Light"/>
                <w:sz w:val="20"/>
                <w:szCs w:val="20"/>
              </w:rPr>
              <w:t>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16</w:t>
            </w:r>
          </w:p>
        </w:tc>
        <w:tc>
          <w:tcPr>
            <w:tcW w:w="375" w:type="pct"/>
          </w:tcPr>
          <w:p w:rsidR="003D1955" w:rsidRDefault="00027715">
            <w:r>
              <w:rPr>
                <w:rFonts w:ascii="Calibri Light" w:hAnsi="Calibri Light" w:cs="Calibri Light"/>
                <w:sz w:val="20"/>
                <w:szCs w:val="20"/>
              </w:rPr>
              <w:t>86496</w:t>
            </w:r>
          </w:p>
        </w:tc>
        <w:tc>
          <w:tcPr>
            <w:tcW w:w="2310" w:type="pct"/>
          </w:tcPr>
          <w:p w:rsidR="003D1955" w:rsidRDefault="00027715">
            <w:r>
              <w:rPr>
                <w:rFonts w:ascii="Calibri Light" w:hAnsi="Calibri Light" w:cs="Calibri Light"/>
                <w:sz w:val="20"/>
                <w:szCs w:val="20"/>
              </w:rPr>
              <w:t>Informe Monitoreo Efluente Planta de Lodos Activados  La Estrella Bimestre Mayo - Junio  2019</w:t>
            </w:r>
          </w:p>
        </w:tc>
        <w:tc>
          <w:tcPr>
            <w:tcW w:w="2310" w:type="pct"/>
          </w:tcPr>
          <w:p w:rsidR="003D1955" w:rsidRDefault="00027715">
            <w:r>
              <w:rPr>
                <w:rFonts w:ascii="Calibri Light" w:hAnsi="Calibri Light" w:cs="Calibri Light"/>
                <w:sz w:val="20"/>
                <w:szCs w:val="20"/>
              </w:rPr>
              <w:t>-Manejo de purines o estiércol o camas sucias (Recolección, Piscinas</w:t>
            </w:r>
            <w:r>
              <w:rPr>
                <w:rFonts w:ascii="Calibri Light" w:hAnsi="Calibri Light" w:cs="Calibri Light"/>
                <w:sz w:val="20"/>
                <w:szCs w:val="20"/>
              </w:rPr>
              <w:t>/estanques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17</w:t>
            </w:r>
          </w:p>
        </w:tc>
        <w:tc>
          <w:tcPr>
            <w:tcW w:w="375" w:type="pct"/>
          </w:tcPr>
          <w:p w:rsidR="003D1955" w:rsidRDefault="00027715">
            <w:r>
              <w:rPr>
                <w:rFonts w:ascii="Calibri Light" w:hAnsi="Calibri Light" w:cs="Calibri Light"/>
                <w:sz w:val="20"/>
                <w:szCs w:val="20"/>
              </w:rPr>
              <w:t>84759</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w:t>
            </w:r>
            <w:r>
              <w:rPr>
                <w:rFonts w:ascii="Calibri Light" w:hAnsi="Calibri Light" w:cs="Calibri Light"/>
                <w:sz w:val="20"/>
                <w:szCs w:val="20"/>
              </w:rPr>
              <w:t>zado</w:t>
            </w:r>
            <w:proofErr w:type="spellEnd"/>
            <w:r>
              <w:rPr>
                <w:rFonts w:ascii="Calibri Light" w:hAnsi="Calibri Light" w:cs="Calibri Light"/>
                <w:sz w:val="20"/>
                <w:szCs w:val="20"/>
              </w:rPr>
              <w:t xml:space="preserve"> mayo 2019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w:t>
            </w:r>
            <w:r>
              <w:rPr>
                <w:rFonts w:ascii="Calibri Light" w:hAnsi="Calibri Light" w:cs="Calibri Light"/>
                <w:sz w:val="20"/>
                <w:szCs w:val="20"/>
              </w:rPr>
              <w: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18</w:t>
            </w:r>
          </w:p>
        </w:tc>
        <w:tc>
          <w:tcPr>
            <w:tcW w:w="375" w:type="pct"/>
          </w:tcPr>
          <w:p w:rsidR="003D1955" w:rsidRDefault="00027715">
            <w:r>
              <w:rPr>
                <w:rFonts w:ascii="Calibri Light" w:hAnsi="Calibri Light" w:cs="Calibri Light"/>
                <w:sz w:val="20"/>
                <w:szCs w:val="20"/>
              </w:rPr>
              <w:t>84088</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abril 2019 CCO La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w:t>
            </w:r>
            <w:r>
              <w:rPr>
                <w:rFonts w:ascii="Calibri Light" w:hAnsi="Calibri Light" w:cs="Calibri Light"/>
                <w:sz w:val="20"/>
                <w:szCs w:val="20"/>
              </w:rPr>
              <w:t>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19</w:t>
            </w:r>
          </w:p>
        </w:tc>
        <w:tc>
          <w:tcPr>
            <w:tcW w:w="375" w:type="pct"/>
          </w:tcPr>
          <w:p w:rsidR="003D1955" w:rsidRDefault="00027715">
            <w:r>
              <w:rPr>
                <w:rFonts w:ascii="Calibri Light" w:hAnsi="Calibri Light" w:cs="Calibri Light"/>
                <w:sz w:val="20"/>
                <w:szCs w:val="20"/>
              </w:rPr>
              <w:t>83702</w:t>
            </w:r>
          </w:p>
        </w:tc>
        <w:tc>
          <w:tcPr>
            <w:tcW w:w="2310" w:type="pct"/>
          </w:tcPr>
          <w:p w:rsidR="003D1955" w:rsidRDefault="00027715">
            <w:r>
              <w:rPr>
                <w:rFonts w:ascii="Calibri Light" w:hAnsi="Calibri Light" w:cs="Calibri Light"/>
                <w:sz w:val="20"/>
                <w:szCs w:val="20"/>
              </w:rPr>
              <w:t xml:space="preserve">Informe Monitoreo Efluente Planta de Lodos Activados  La Estrella Bimestre Marzo </w:t>
            </w:r>
            <w:r>
              <w:rPr>
                <w:rFonts w:ascii="Calibri Light" w:hAnsi="Calibri Light" w:cs="Calibri Light"/>
                <w:sz w:val="20"/>
                <w:szCs w:val="20"/>
              </w:rPr>
              <w:t>- Abril  2019</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sólida de purines, Disposición de purines tratados, disposición </w:t>
            </w:r>
            <w:r>
              <w:rPr>
                <w:rFonts w:ascii="Calibri Light" w:hAnsi="Calibri Light" w:cs="Calibri Light"/>
                <w:sz w:val="20"/>
                <w:szCs w:val="20"/>
              </w:rPr>
              <w:t>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20</w:t>
            </w:r>
          </w:p>
        </w:tc>
        <w:tc>
          <w:tcPr>
            <w:tcW w:w="375" w:type="pct"/>
          </w:tcPr>
          <w:p w:rsidR="003D1955" w:rsidRDefault="00027715">
            <w:r>
              <w:rPr>
                <w:rFonts w:ascii="Calibri Light" w:hAnsi="Calibri Light" w:cs="Calibri Light"/>
                <w:sz w:val="20"/>
                <w:szCs w:val="20"/>
              </w:rPr>
              <w:t>83348</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marzo 2019 CCO La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w:t>
            </w:r>
            <w:r>
              <w:rPr>
                <w:rFonts w:ascii="Calibri Light" w:hAnsi="Calibri Light" w:cs="Calibri Light"/>
                <w:sz w:val="20"/>
                <w:szCs w:val="20"/>
              </w:rPr>
              <w:t>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21</w:t>
            </w:r>
          </w:p>
        </w:tc>
        <w:tc>
          <w:tcPr>
            <w:tcW w:w="375" w:type="pct"/>
          </w:tcPr>
          <w:p w:rsidR="003D1955" w:rsidRDefault="00027715">
            <w:r>
              <w:rPr>
                <w:rFonts w:ascii="Calibri Light" w:hAnsi="Calibri Light" w:cs="Calibri Light"/>
                <w:sz w:val="20"/>
                <w:szCs w:val="20"/>
              </w:rPr>
              <w:t>81675</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febrero 2019 CCO La Estre</w:t>
            </w:r>
            <w:r>
              <w:rPr>
                <w:rFonts w:ascii="Calibri Light" w:hAnsi="Calibri Light" w:cs="Calibri Light"/>
                <w:sz w:val="20"/>
                <w:szCs w:val="20"/>
              </w:rPr>
              <w:t>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sólida de purines, Disposición de purines tratados, disposición de camas </w:t>
            </w:r>
            <w:r>
              <w:rPr>
                <w:rFonts w:ascii="Calibri Light" w:hAnsi="Calibri Light" w:cs="Calibri Light"/>
                <w:sz w:val="20"/>
                <w:szCs w:val="20"/>
              </w:rPr>
              <w:t>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lastRenderedPageBreak/>
              <w:t>22</w:t>
            </w:r>
          </w:p>
        </w:tc>
        <w:tc>
          <w:tcPr>
            <w:tcW w:w="375" w:type="pct"/>
          </w:tcPr>
          <w:p w:rsidR="003D1955" w:rsidRDefault="00027715">
            <w:r>
              <w:rPr>
                <w:rFonts w:ascii="Calibri Light" w:hAnsi="Calibri Light" w:cs="Calibri Light"/>
                <w:sz w:val="20"/>
                <w:szCs w:val="20"/>
              </w:rPr>
              <w:t>81661</w:t>
            </w:r>
          </w:p>
        </w:tc>
        <w:tc>
          <w:tcPr>
            <w:tcW w:w="2310" w:type="pct"/>
          </w:tcPr>
          <w:p w:rsidR="003D1955" w:rsidRDefault="00027715">
            <w:r>
              <w:rPr>
                <w:rFonts w:ascii="Calibri Light" w:hAnsi="Calibri Light" w:cs="Calibri Light"/>
                <w:sz w:val="20"/>
                <w:szCs w:val="20"/>
              </w:rPr>
              <w:t>Informe Monitoreo Efluente Planta de Lodos Activados  La Estrella Bimestre Enero - Febrero 2019</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w:t>
            </w:r>
            <w:r>
              <w:rPr>
                <w:rFonts w:ascii="Calibri Light" w:hAnsi="Calibri Light" w:cs="Calibri Light"/>
                <w:sz w:val="20"/>
                <w:szCs w:val="20"/>
              </w:rPr>
              <w:t xml:space="preserve"> de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23</w:t>
            </w:r>
          </w:p>
        </w:tc>
        <w:tc>
          <w:tcPr>
            <w:tcW w:w="375" w:type="pct"/>
          </w:tcPr>
          <w:p w:rsidR="003D1955" w:rsidRDefault="00027715">
            <w:r>
              <w:rPr>
                <w:rFonts w:ascii="Calibri Light" w:hAnsi="Calibri Light" w:cs="Calibri Light"/>
                <w:sz w:val="20"/>
                <w:szCs w:val="20"/>
              </w:rPr>
              <w:t>81343</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w:t>
            </w:r>
            <w:r>
              <w:rPr>
                <w:rFonts w:ascii="Calibri Light" w:hAnsi="Calibri Light" w:cs="Calibri Light"/>
                <w:sz w:val="20"/>
                <w:szCs w:val="20"/>
              </w:rPr>
              <w:t>enero 2019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tratados</w:t>
            </w:r>
            <w:r>
              <w:rPr>
                <w:rFonts w:ascii="Calibri Light" w:hAnsi="Calibri Light" w:cs="Calibri Light"/>
                <w:sz w:val="20"/>
                <w:szCs w:val="20"/>
              </w:rPr>
              <w:t>,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24</w:t>
            </w:r>
          </w:p>
        </w:tc>
        <w:tc>
          <w:tcPr>
            <w:tcW w:w="375" w:type="pct"/>
          </w:tcPr>
          <w:p w:rsidR="003D1955" w:rsidRDefault="00027715">
            <w:r>
              <w:rPr>
                <w:rFonts w:ascii="Calibri Light" w:hAnsi="Calibri Light" w:cs="Calibri Light"/>
                <w:sz w:val="20"/>
                <w:szCs w:val="20"/>
              </w:rPr>
              <w:t>79628</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diciembre 2018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w:t>
            </w:r>
            <w:r>
              <w:rPr>
                <w:rFonts w:ascii="Calibri Light" w:hAnsi="Calibri Light" w:cs="Calibri Light"/>
                <w:sz w:val="20"/>
                <w:szCs w:val="20"/>
              </w:rPr>
              <w: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25</w:t>
            </w:r>
          </w:p>
        </w:tc>
        <w:tc>
          <w:tcPr>
            <w:tcW w:w="375" w:type="pct"/>
          </w:tcPr>
          <w:p w:rsidR="003D1955" w:rsidRDefault="00027715">
            <w:r>
              <w:rPr>
                <w:rFonts w:ascii="Calibri Light" w:hAnsi="Calibri Light" w:cs="Calibri Light"/>
                <w:sz w:val="20"/>
                <w:szCs w:val="20"/>
              </w:rPr>
              <w:t>79407</w:t>
            </w:r>
          </w:p>
        </w:tc>
        <w:tc>
          <w:tcPr>
            <w:tcW w:w="2310" w:type="pct"/>
          </w:tcPr>
          <w:p w:rsidR="003D1955" w:rsidRDefault="00027715">
            <w:r>
              <w:rPr>
                <w:rFonts w:ascii="Calibri Light" w:hAnsi="Calibri Light" w:cs="Calibri Light"/>
                <w:sz w:val="20"/>
                <w:szCs w:val="20"/>
              </w:rPr>
              <w:t>Informe Monitoreo Efluente Planta de Lodos Activados  La Estrella Bimestre Noviembre</w:t>
            </w:r>
            <w:r>
              <w:rPr>
                <w:rFonts w:ascii="Calibri Light" w:hAnsi="Calibri Light" w:cs="Calibri Light"/>
                <w:sz w:val="20"/>
                <w:szCs w:val="20"/>
              </w:rPr>
              <w:t xml:space="preserve"> - Diciembre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tratados, disposi</w:t>
            </w:r>
            <w:r>
              <w:rPr>
                <w:rFonts w:ascii="Calibri Light" w:hAnsi="Calibri Light" w:cs="Calibri Light"/>
                <w:sz w:val="20"/>
                <w:szCs w:val="20"/>
              </w:rPr>
              <w:t>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26</w:t>
            </w:r>
          </w:p>
        </w:tc>
        <w:tc>
          <w:tcPr>
            <w:tcW w:w="375" w:type="pct"/>
          </w:tcPr>
          <w:p w:rsidR="003D1955" w:rsidRDefault="00027715">
            <w:r>
              <w:rPr>
                <w:rFonts w:ascii="Calibri Light" w:hAnsi="Calibri Light" w:cs="Calibri Light"/>
                <w:sz w:val="20"/>
                <w:szCs w:val="20"/>
              </w:rPr>
              <w:t>79269</w:t>
            </w:r>
          </w:p>
        </w:tc>
        <w:tc>
          <w:tcPr>
            <w:tcW w:w="2310" w:type="pct"/>
          </w:tcPr>
          <w:p w:rsidR="003D1955" w:rsidRDefault="00027715">
            <w:r>
              <w:rPr>
                <w:rFonts w:ascii="Calibri Light" w:hAnsi="Calibri Light" w:cs="Calibri Light"/>
                <w:sz w:val="20"/>
                <w:szCs w:val="20"/>
              </w:rPr>
              <w:t>Informe Monitoreo de Pozos la Estrella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w:t>
            </w:r>
            <w:r>
              <w:rPr>
                <w:rFonts w:ascii="Calibri Light" w:hAnsi="Calibri Light" w:cs="Calibri Light"/>
                <w:sz w:val="20"/>
                <w:szCs w:val="20"/>
              </w:rPr>
              <w:t>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27</w:t>
            </w:r>
          </w:p>
        </w:tc>
        <w:tc>
          <w:tcPr>
            <w:tcW w:w="375" w:type="pct"/>
          </w:tcPr>
          <w:p w:rsidR="003D1955" w:rsidRDefault="00027715">
            <w:r>
              <w:rPr>
                <w:rFonts w:ascii="Calibri Light" w:hAnsi="Calibri Light" w:cs="Calibri Light"/>
                <w:sz w:val="20"/>
                <w:szCs w:val="20"/>
              </w:rPr>
              <w:t>78126</w:t>
            </w:r>
          </w:p>
        </w:tc>
        <w:tc>
          <w:tcPr>
            <w:tcW w:w="2310" w:type="pct"/>
          </w:tcPr>
          <w:p w:rsidR="003D1955" w:rsidRDefault="00027715">
            <w:r>
              <w:rPr>
                <w:rFonts w:ascii="Calibri Light" w:hAnsi="Calibri Light" w:cs="Calibri Light"/>
                <w:sz w:val="20"/>
                <w:szCs w:val="20"/>
              </w:rPr>
              <w:t>Informe Monitoreo de Suelos Zonas de Riego La Estrella Año 2018</w:t>
            </w:r>
          </w:p>
        </w:tc>
        <w:tc>
          <w:tcPr>
            <w:tcW w:w="2310" w:type="pct"/>
          </w:tcPr>
          <w:p w:rsidR="003D1955" w:rsidRDefault="00027715">
            <w:r>
              <w:rPr>
                <w:rFonts w:ascii="Calibri Light" w:hAnsi="Calibri Light" w:cs="Calibri Light"/>
                <w:sz w:val="20"/>
                <w:szCs w:val="20"/>
              </w:rPr>
              <w:t xml:space="preserve">-Manejo </w:t>
            </w:r>
            <w:r>
              <w:rPr>
                <w:rFonts w:ascii="Calibri Light" w:hAnsi="Calibri Light" w:cs="Calibri Light"/>
                <w:sz w:val="20"/>
                <w:szCs w:val="20"/>
              </w:rPr>
              <w:t>de purines o estiércol o camas sucias (Recolección, Piscinas/estanques de almacenamiento, Impermeabilización de estanques u otros depósitos, Tratamiento, Uso de fracción sólida de purines, Disposición de purines tratados, disposición de camas sucias, etc.,</w:t>
            </w:r>
            <w:r>
              <w:rPr>
                <w:rFonts w:ascii="Calibri Light" w:hAnsi="Calibri Light" w:cs="Calibri Light"/>
                <w:sz w:val="20"/>
                <w:szCs w:val="20"/>
              </w:rPr>
              <w:t xml:space="preserve">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28</w:t>
            </w:r>
          </w:p>
        </w:tc>
        <w:tc>
          <w:tcPr>
            <w:tcW w:w="375" w:type="pct"/>
          </w:tcPr>
          <w:p w:rsidR="003D1955" w:rsidRDefault="00027715">
            <w:r>
              <w:rPr>
                <w:rFonts w:ascii="Calibri Light" w:hAnsi="Calibri Light" w:cs="Calibri Light"/>
                <w:sz w:val="20"/>
                <w:szCs w:val="20"/>
              </w:rPr>
              <w:t>77262</w:t>
            </w:r>
          </w:p>
        </w:tc>
        <w:tc>
          <w:tcPr>
            <w:tcW w:w="2310" w:type="pct"/>
          </w:tcPr>
          <w:p w:rsidR="003D1955" w:rsidRDefault="00027715">
            <w:r>
              <w:rPr>
                <w:rFonts w:ascii="Calibri Light" w:hAnsi="Calibri Light" w:cs="Calibri Light"/>
                <w:sz w:val="20"/>
                <w:szCs w:val="20"/>
              </w:rPr>
              <w:t>Informe Monitoreo Efluente Planta de Lodos Activados  La Estrella Bimestre Septiembre - Octubre  2018</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w:t>
            </w:r>
            <w:r>
              <w:rPr>
                <w:rFonts w:ascii="Calibri Light" w:hAnsi="Calibri Light" w:cs="Calibri Light"/>
                <w:sz w:val="20"/>
                <w:szCs w:val="20"/>
              </w:rPr>
              <w:t>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29</w:t>
            </w:r>
          </w:p>
        </w:tc>
        <w:tc>
          <w:tcPr>
            <w:tcW w:w="375" w:type="pct"/>
          </w:tcPr>
          <w:p w:rsidR="003D1955" w:rsidRDefault="00027715">
            <w:r>
              <w:rPr>
                <w:rFonts w:ascii="Calibri Light" w:hAnsi="Calibri Light" w:cs="Calibri Light"/>
                <w:sz w:val="20"/>
                <w:szCs w:val="20"/>
              </w:rPr>
              <w:t>75965</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Agosto 2018 CCO La Estrella</w:t>
            </w:r>
          </w:p>
        </w:tc>
        <w:tc>
          <w:tcPr>
            <w:tcW w:w="2310" w:type="pct"/>
          </w:tcPr>
          <w:p w:rsidR="003D1955" w:rsidRDefault="00027715">
            <w:r>
              <w:rPr>
                <w:rFonts w:ascii="Calibri Light" w:hAnsi="Calibri Light" w:cs="Calibri Light"/>
                <w:sz w:val="20"/>
                <w:szCs w:val="20"/>
              </w:rPr>
              <w:t xml:space="preserve">-Manejo de purines </w:t>
            </w:r>
            <w:r>
              <w:rPr>
                <w:rFonts w:ascii="Calibri Light" w:hAnsi="Calibri Light" w:cs="Calibri Light"/>
                <w:sz w:val="20"/>
                <w:szCs w:val="20"/>
              </w:rPr>
              <w:t>o estiércol o camas sucias (Recolección, Piscinas/estanques de almacenamiento, Impermeabilización de estanques u otros depósitos, Tratamiento, Uso de fracción sólida de purines, Disposición de purines tratados, disposición de camas sucias, etc., según corr</w:t>
            </w:r>
            <w:r>
              <w:rPr>
                <w:rFonts w:ascii="Calibri Light" w:hAnsi="Calibri Light" w:cs="Calibri Light"/>
                <w:sz w:val="20"/>
                <w:szCs w:val="20"/>
              </w:rPr>
              <w:t>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30</w:t>
            </w:r>
          </w:p>
        </w:tc>
        <w:tc>
          <w:tcPr>
            <w:tcW w:w="375" w:type="pct"/>
          </w:tcPr>
          <w:p w:rsidR="003D1955" w:rsidRDefault="00027715">
            <w:r>
              <w:rPr>
                <w:rFonts w:ascii="Calibri Light" w:hAnsi="Calibri Light" w:cs="Calibri Light"/>
                <w:sz w:val="20"/>
                <w:szCs w:val="20"/>
              </w:rPr>
              <w:t>75960</w:t>
            </w:r>
          </w:p>
        </w:tc>
        <w:tc>
          <w:tcPr>
            <w:tcW w:w="2310" w:type="pct"/>
          </w:tcPr>
          <w:p w:rsidR="003D1955" w:rsidRDefault="00027715">
            <w:r>
              <w:rPr>
                <w:rFonts w:ascii="Calibri Light" w:hAnsi="Calibri Light" w:cs="Calibri Light"/>
                <w:sz w:val="20"/>
                <w:szCs w:val="20"/>
              </w:rPr>
              <w:t>Informe Monitoreo Efluente Planta de Lodos Activados  La Estrella Bimestre Julio - Agosto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w:t>
            </w:r>
            <w:r>
              <w:rPr>
                <w:rFonts w:ascii="Calibri Light" w:hAnsi="Calibri Light" w:cs="Calibri Light"/>
                <w:sz w:val="20"/>
                <w:szCs w:val="20"/>
              </w:rPr>
              <w:t>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31</w:t>
            </w:r>
          </w:p>
        </w:tc>
        <w:tc>
          <w:tcPr>
            <w:tcW w:w="375" w:type="pct"/>
          </w:tcPr>
          <w:p w:rsidR="003D1955" w:rsidRDefault="00027715">
            <w:r>
              <w:rPr>
                <w:rFonts w:ascii="Calibri Light" w:hAnsi="Calibri Light" w:cs="Calibri Light"/>
                <w:sz w:val="20"/>
                <w:szCs w:val="20"/>
              </w:rPr>
              <w:t>74064</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julio 2018 CCO La Estrella</w:t>
            </w:r>
          </w:p>
        </w:tc>
        <w:tc>
          <w:tcPr>
            <w:tcW w:w="2310" w:type="pct"/>
          </w:tcPr>
          <w:p w:rsidR="003D1955" w:rsidRDefault="00027715">
            <w:r>
              <w:rPr>
                <w:rFonts w:ascii="Calibri Light" w:hAnsi="Calibri Light" w:cs="Calibri Light"/>
                <w:sz w:val="20"/>
                <w:szCs w:val="20"/>
              </w:rPr>
              <w:t>-Manejo de purines o estiércol o camas su</w:t>
            </w:r>
            <w:r>
              <w:rPr>
                <w:rFonts w:ascii="Calibri Light" w:hAnsi="Calibri Light" w:cs="Calibri Light"/>
                <w:sz w:val="20"/>
                <w:szCs w:val="20"/>
              </w:rPr>
              <w:t>cias (Recolección,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32</w:t>
            </w:r>
          </w:p>
        </w:tc>
        <w:tc>
          <w:tcPr>
            <w:tcW w:w="375" w:type="pct"/>
          </w:tcPr>
          <w:p w:rsidR="003D1955" w:rsidRDefault="00027715">
            <w:r>
              <w:rPr>
                <w:rFonts w:ascii="Calibri Light" w:hAnsi="Calibri Light" w:cs="Calibri Light"/>
                <w:sz w:val="20"/>
                <w:szCs w:val="20"/>
              </w:rPr>
              <w:t>73962</w:t>
            </w:r>
          </w:p>
        </w:tc>
        <w:tc>
          <w:tcPr>
            <w:tcW w:w="2310" w:type="pct"/>
          </w:tcPr>
          <w:p w:rsidR="003D1955" w:rsidRDefault="00027715">
            <w:r>
              <w:rPr>
                <w:rFonts w:ascii="Calibri Light" w:hAnsi="Calibri Light" w:cs="Calibri Light"/>
                <w:sz w:val="20"/>
                <w:szCs w:val="20"/>
              </w:rPr>
              <w:t>In</w:t>
            </w:r>
            <w:r>
              <w:rPr>
                <w:rFonts w:ascii="Calibri Light" w:hAnsi="Calibri Light" w:cs="Calibri Light"/>
                <w:sz w:val="20"/>
                <w:szCs w:val="20"/>
              </w:rPr>
              <w:t xml:space="preserve">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junio 2018 CCO La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sólida de purines, </w:t>
            </w:r>
            <w:r>
              <w:rPr>
                <w:rFonts w:ascii="Calibri Light" w:hAnsi="Calibri Light" w:cs="Calibri Light"/>
                <w:sz w:val="20"/>
                <w:szCs w:val="20"/>
              </w:rPr>
              <w:t>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33</w:t>
            </w:r>
          </w:p>
        </w:tc>
        <w:tc>
          <w:tcPr>
            <w:tcW w:w="375" w:type="pct"/>
          </w:tcPr>
          <w:p w:rsidR="003D1955" w:rsidRDefault="00027715">
            <w:r>
              <w:rPr>
                <w:rFonts w:ascii="Calibri Light" w:hAnsi="Calibri Light" w:cs="Calibri Light"/>
                <w:sz w:val="20"/>
                <w:szCs w:val="20"/>
              </w:rPr>
              <w:t>73545</w:t>
            </w:r>
          </w:p>
        </w:tc>
        <w:tc>
          <w:tcPr>
            <w:tcW w:w="2310" w:type="pct"/>
          </w:tcPr>
          <w:p w:rsidR="003D1955" w:rsidRDefault="00027715">
            <w:r>
              <w:rPr>
                <w:rFonts w:ascii="Calibri Light" w:hAnsi="Calibri Light" w:cs="Calibri Light"/>
                <w:sz w:val="20"/>
                <w:szCs w:val="20"/>
              </w:rPr>
              <w:t>Informe Monitoreo Efluente Planta de Lodos Activados  La Estrella Bimestre Mayo - Junio 2018</w:t>
            </w:r>
          </w:p>
        </w:tc>
        <w:tc>
          <w:tcPr>
            <w:tcW w:w="2310" w:type="pct"/>
          </w:tcPr>
          <w:p w:rsidR="003D1955" w:rsidRDefault="00027715">
            <w:r>
              <w:rPr>
                <w:rFonts w:ascii="Calibri Light" w:hAnsi="Calibri Light" w:cs="Calibri Light"/>
                <w:sz w:val="20"/>
                <w:szCs w:val="20"/>
              </w:rPr>
              <w:t xml:space="preserve">-Manejo de purines o estiércol o camas sucias (Recolección, </w:t>
            </w:r>
            <w:r>
              <w:rPr>
                <w:rFonts w:ascii="Calibri Light" w:hAnsi="Calibri Light" w:cs="Calibri Light"/>
                <w:sz w:val="20"/>
                <w:szCs w:val="20"/>
              </w:rPr>
              <w:t xml:space="preserve">Piscinas/estanques de almacenamiento, Impermeabilización de estanques u otros depósitos, Tratamiento, Uso de fracción </w:t>
            </w:r>
            <w:r>
              <w:rPr>
                <w:rFonts w:ascii="Calibri Light" w:hAnsi="Calibri Light" w:cs="Calibri Light"/>
                <w:sz w:val="20"/>
                <w:szCs w:val="20"/>
              </w:rPr>
              <w:lastRenderedPageBreak/>
              <w:t>sólida de purines, Disposición de purines tratados, disposición de camas sucias, etc., según corresponda)</w:t>
            </w:r>
            <w:r>
              <w:rPr>
                <w:rFonts w:ascii="Calibri Light" w:hAnsi="Calibri Light" w:cs="Calibri Light"/>
                <w:sz w:val="20"/>
                <w:szCs w:val="20"/>
              </w:rPr>
              <w:br/>
              <w:t>-Calidad de agua superficial y s</w:t>
            </w:r>
            <w:r>
              <w:rPr>
                <w:rFonts w:ascii="Calibri Light" w:hAnsi="Calibri Light" w:cs="Calibri Light"/>
                <w:sz w:val="20"/>
                <w:szCs w:val="20"/>
              </w:rPr>
              <w:t>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lastRenderedPageBreak/>
              <w:t>34</w:t>
            </w:r>
          </w:p>
        </w:tc>
        <w:tc>
          <w:tcPr>
            <w:tcW w:w="375" w:type="pct"/>
          </w:tcPr>
          <w:p w:rsidR="003D1955" w:rsidRDefault="00027715">
            <w:r>
              <w:rPr>
                <w:rFonts w:ascii="Calibri Light" w:hAnsi="Calibri Light" w:cs="Calibri Light"/>
                <w:sz w:val="20"/>
                <w:szCs w:val="20"/>
              </w:rPr>
              <w:t>71561</w:t>
            </w:r>
          </w:p>
        </w:tc>
        <w:tc>
          <w:tcPr>
            <w:tcW w:w="2310" w:type="pct"/>
          </w:tcPr>
          <w:p w:rsidR="003D1955" w:rsidRDefault="00027715">
            <w:r>
              <w:rPr>
                <w:rFonts w:ascii="Calibri Light" w:hAnsi="Calibri Light" w:cs="Calibri Light"/>
                <w:sz w:val="20"/>
                <w:szCs w:val="20"/>
              </w:rPr>
              <w:t>INFORME DE SEGUIMIENTO AMBIENTAL DE EFLUENTES SISTEMA DE TRATAMIENTO PURINES PLANTA LA ESTRELLA PERIODO MARZO-ABRIL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w:t>
            </w:r>
            <w:r>
              <w:rPr>
                <w:rFonts w:ascii="Calibri Light" w:hAnsi="Calibri Light" w:cs="Calibri Light"/>
                <w:sz w:val="20"/>
                <w:szCs w:val="20"/>
              </w:rPr>
              <w:t>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35</w:t>
            </w:r>
          </w:p>
        </w:tc>
        <w:tc>
          <w:tcPr>
            <w:tcW w:w="375" w:type="pct"/>
          </w:tcPr>
          <w:p w:rsidR="003D1955" w:rsidRDefault="00027715">
            <w:r>
              <w:rPr>
                <w:rFonts w:ascii="Calibri Light" w:hAnsi="Calibri Light" w:cs="Calibri Light"/>
                <w:sz w:val="20"/>
                <w:szCs w:val="20"/>
              </w:rPr>
              <w:t>71526</w:t>
            </w:r>
          </w:p>
        </w:tc>
        <w:tc>
          <w:tcPr>
            <w:tcW w:w="2310" w:type="pct"/>
          </w:tcPr>
          <w:p w:rsidR="003D1955" w:rsidRDefault="00027715">
            <w:r>
              <w:rPr>
                <w:rFonts w:ascii="Calibri Light" w:hAnsi="Calibri Light" w:cs="Calibri Light"/>
                <w:sz w:val="20"/>
                <w:szCs w:val="20"/>
              </w:rPr>
              <w:t>INFORME DE SEGUIMIENTO AMBIENTAL DESPACHOS DE BIOESTABILIZADOS CANCHA DE C</w:t>
            </w:r>
            <w:r>
              <w:rPr>
                <w:rFonts w:ascii="Calibri Light" w:hAnsi="Calibri Light" w:cs="Calibri Light"/>
                <w:sz w:val="20"/>
                <w:szCs w:val="20"/>
              </w:rPr>
              <w:t>OMPOSTAJE LA ESTRELLA ABRIL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w:t>
            </w:r>
            <w:r>
              <w:rPr>
                <w:rFonts w:ascii="Calibri Light" w:hAnsi="Calibri Light" w:cs="Calibri Light"/>
                <w:sz w:val="20"/>
                <w:szCs w:val="20"/>
              </w:rPr>
              <w:t>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36</w:t>
            </w:r>
          </w:p>
        </w:tc>
        <w:tc>
          <w:tcPr>
            <w:tcW w:w="375" w:type="pct"/>
          </w:tcPr>
          <w:p w:rsidR="003D1955" w:rsidRDefault="00027715">
            <w:r>
              <w:rPr>
                <w:rFonts w:ascii="Calibri Light" w:hAnsi="Calibri Light" w:cs="Calibri Light"/>
                <w:sz w:val="20"/>
                <w:szCs w:val="20"/>
              </w:rPr>
              <w:t>70486</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Marzo 2018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w:t>
            </w:r>
            <w:r>
              <w:rPr>
                <w:rFonts w:ascii="Calibri Light" w:hAnsi="Calibri Light" w:cs="Calibri Light"/>
                <w:sz w:val="20"/>
                <w:szCs w:val="20"/>
              </w:rPr>
              <w: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37</w:t>
            </w:r>
          </w:p>
        </w:tc>
        <w:tc>
          <w:tcPr>
            <w:tcW w:w="375" w:type="pct"/>
          </w:tcPr>
          <w:p w:rsidR="003D1955" w:rsidRDefault="00027715">
            <w:r>
              <w:rPr>
                <w:rFonts w:ascii="Calibri Light" w:hAnsi="Calibri Light" w:cs="Calibri Light"/>
                <w:sz w:val="20"/>
                <w:szCs w:val="20"/>
              </w:rPr>
              <w:t>69789</w:t>
            </w:r>
          </w:p>
        </w:tc>
        <w:tc>
          <w:tcPr>
            <w:tcW w:w="2310" w:type="pct"/>
          </w:tcPr>
          <w:p w:rsidR="003D1955" w:rsidRDefault="00027715">
            <w:r>
              <w:rPr>
                <w:rFonts w:ascii="Calibri Light" w:hAnsi="Calibri Light" w:cs="Calibri Light"/>
                <w:sz w:val="20"/>
                <w:szCs w:val="20"/>
              </w:rPr>
              <w:t xml:space="preserve">Informe Monitoreo Efluente Planta de Lodos Activados  La Estrella Bimestre Enero - </w:t>
            </w:r>
            <w:r>
              <w:rPr>
                <w:rFonts w:ascii="Calibri Light" w:hAnsi="Calibri Light" w:cs="Calibri Light"/>
                <w:sz w:val="20"/>
                <w:szCs w:val="20"/>
              </w:rPr>
              <w:t>Febrero 2018</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purines, Disposición de purines tratados, disposición d</w:t>
            </w:r>
            <w:r>
              <w:rPr>
                <w:rFonts w:ascii="Calibri Light" w:hAnsi="Calibri Light" w:cs="Calibri Light"/>
                <w:sz w:val="20"/>
                <w:szCs w:val="20"/>
              </w:rPr>
              <w:t>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38</w:t>
            </w:r>
          </w:p>
        </w:tc>
        <w:tc>
          <w:tcPr>
            <w:tcW w:w="375" w:type="pct"/>
          </w:tcPr>
          <w:p w:rsidR="003D1955" w:rsidRDefault="00027715">
            <w:r>
              <w:rPr>
                <w:rFonts w:ascii="Calibri Light" w:hAnsi="Calibri Light" w:cs="Calibri Light"/>
                <w:sz w:val="20"/>
                <w:szCs w:val="20"/>
              </w:rPr>
              <w:t>68221</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Febrero 2018 CCO La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w:t>
            </w:r>
            <w:r>
              <w:rPr>
                <w:rFonts w:ascii="Calibri Light" w:hAnsi="Calibri Light" w:cs="Calibri Light"/>
                <w:sz w:val="20"/>
                <w:szCs w:val="20"/>
              </w:rPr>
              <w:t>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39</w:t>
            </w:r>
          </w:p>
        </w:tc>
        <w:tc>
          <w:tcPr>
            <w:tcW w:w="375" w:type="pct"/>
          </w:tcPr>
          <w:p w:rsidR="003D1955" w:rsidRDefault="00027715">
            <w:r>
              <w:rPr>
                <w:rFonts w:ascii="Calibri Light" w:hAnsi="Calibri Light" w:cs="Calibri Light"/>
                <w:sz w:val="20"/>
                <w:szCs w:val="20"/>
              </w:rPr>
              <w:t>67346</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Enero 2018 CCO La Estrella</w:t>
            </w:r>
          </w:p>
        </w:tc>
        <w:tc>
          <w:tcPr>
            <w:tcW w:w="2310" w:type="pct"/>
          </w:tcPr>
          <w:p w:rsidR="003D1955" w:rsidRDefault="00027715">
            <w:r>
              <w:rPr>
                <w:rFonts w:ascii="Calibri Light" w:hAnsi="Calibri Light" w:cs="Calibri Light"/>
                <w:sz w:val="20"/>
                <w:szCs w:val="20"/>
              </w:rPr>
              <w:t>-Manejo de purines o estiércol o camas</w:t>
            </w:r>
            <w:r>
              <w:rPr>
                <w:rFonts w:ascii="Calibri Light" w:hAnsi="Calibri Light" w:cs="Calibri Light"/>
                <w:sz w:val="20"/>
                <w:szCs w:val="20"/>
              </w:rPr>
              <w:t xml:space="preserve"> sucias (Recolección,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40</w:t>
            </w:r>
          </w:p>
        </w:tc>
        <w:tc>
          <w:tcPr>
            <w:tcW w:w="375" w:type="pct"/>
          </w:tcPr>
          <w:p w:rsidR="003D1955" w:rsidRDefault="00027715">
            <w:r>
              <w:rPr>
                <w:rFonts w:ascii="Calibri Light" w:hAnsi="Calibri Light" w:cs="Calibri Light"/>
                <w:sz w:val="20"/>
                <w:szCs w:val="20"/>
              </w:rPr>
              <w:t>66757</w:t>
            </w:r>
          </w:p>
        </w:tc>
        <w:tc>
          <w:tcPr>
            <w:tcW w:w="2310" w:type="pct"/>
          </w:tcPr>
          <w:p w:rsidR="003D1955" w:rsidRDefault="00027715">
            <w:r>
              <w:rPr>
                <w:rFonts w:ascii="Calibri Light" w:hAnsi="Calibri Light" w:cs="Calibri Light"/>
                <w:sz w:val="20"/>
                <w:szCs w:val="20"/>
              </w:rPr>
              <w:t>Informe Monitoreo de Suelos Zonas de Riego La Estrella Año 2017</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depósitos, Tratamiento, Uso de fracción sólida de pur</w:t>
            </w:r>
            <w:r>
              <w:rPr>
                <w:rFonts w:ascii="Calibri Light" w:hAnsi="Calibri Light" w:cs="Calibri Light"/>
                <w:sz w:val="20"/>
                <w:szCs w:val="20"/>
              </w:rPr>
              <w:t>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41</w:t>
            </w:r>
          </w:p>
        </w:tc>
        <w:tc>
          <w:tcPr>
            <w:tcW w:w="375" w:type="pct"/>
          </w:tcPr>
          <w:p w:rsidR="003D1955" w:rsidRDefault="00027715">
            <w:r>
              <w:rPr>
                <w:rFonts w:ascii="Calibri Light" w:hAnsi="Calibri Light" w:cs="Calibri Light"/>
                <w:sz w:val="20"/>
                <w:szCs w:val="20"/>
              </w:rPr>
              <w:t>106992</w:t>
            </w:r>
          </w:p>
        </w:tc>
        <w:tc>
          <w:tcPr>
            <w:tcW w:w="2310" w:type="pct"/>
          </w:tcPr>
          <w:p w:rsidR="003D1955" w:rsidRDefault="00027715">
            <w:r>
              <w:rPr>
                <w:rFonts w:ascii="Calibri Light" w:hAnsi="Calibri Light" w:cs="Calibri Light"/>
                <w:sz w:val="20"/>
                <w:szCs w:val="20"/>
              </w:rPr>
              <w:t>Informe Monitoreo Efluente Planta de Lodos Activados  La Estrella Bimestre noviembre-diciembre 2020</w:t>
            </w:r>
          </w:p>
        </w:tc>
        <w:tc>
          <w:tcPr>
            <w:tcW w:w="2310" w:type="pct"/>
          </w:tcPr>
          <w:p w:rsidR="003D1955" w:rsidRDefault="00027715">
            <w:r>
              <w:rPr>
                <w:rFonts w:ascii="Calibri Light" w:hAnsi="Calibri Light" w:cs="Calibri Light"/>
                <w:sz w:val="20"/>
                <w:szCs w:val="20"/>
              </w:rPr>
              <w:t>-Manejo de purines o estiércol o camas sucias (Reco</w:t>
            </w:r>
            <w:r>
              <w:rPr>
                <w:rFonts w:ascii="Calibri Light" w:hAnsi="Calibri Light" w:cs="Calibri Light"/>
                <w:sz w:val="20"/>
                <w:szCs w:val="20"/>
              </w:rPr>
              <w:t>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w:t>
            </w:r>
            <w:r>
              <w:rPr>
                <w:rFonts w:ascii="Calibri Light" w:hAnsi="Calibri Light" w:cs="Calibri Light"/>
                <w:sz w:val="20"/>
                <w:szCs w:val="20"/>
              </w:rPr>
              <w:t>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42</w:t>
            </w:r>
          </w:p>
        </w:tc>
        <w:tc>
          <w:tcPr>
            <w:tcW w:w="375" w:type="pct"/>
          </w:tcPr>
          <w:p w:rsidR="003D1955" w:rsidRDefault="00027715">
            <w:r>
              <w:rPr>
                <w:rFonts w:ascii="Calibri Light" w:hAnsi="Calibri Light" w:cs="Calibri Light"/>
                <w:sz w:val="20"/>
                <w:szCs w:val="20"/>
              </w:rPr>
              <w:t>106063</w:t>
            </w:r>
          </w:p>
        </w:tc>
        <w:tc>
          <w:tcPr>
            <w:tcW w:w="2310" w:type="pct"/>
          </w:tcPr>
          <w:p w:rsidR="003D1955" w:rsidRDefault="00027715">
            <w:r>
              <w:rPr>
                <w:rFonts w:ascii="Calibri Light" w:hAnsi="Calibri Light" w:cs="Calibri Light"/>
                <w:sz w:val="20"/>
                <w:szCs w:val="20"/>
              </w:rPr>
              <w:t>Informe Monitoreo de Suelos Zonas de Riego La Estrella Año 2020</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w:t>
            </w:r>
            <w:r>
              <w:rPr>
                <w:rFonts w:ascii="Calibri Light" w:hAnsi="Calibri Light" w:cs="Calibri Light"/>
                <w:sz w:val="20"/>
                <w:szCs w:val="20"/>
              </w:rPr>
              <w:t>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43</w:t>
            </w:r>
          </w:p>
        </w:tc>
        <w:tc>
          <w:tcPr>
            <w:tcW w:w="375" w:type="pct"/>
          </w:tcPr>
          <w:p w:rsidR="003D1955" w:rsidRDefault="00027715">
            <w:r>
              <w:rPr>
                <w:rFonts w:ascii="Calibri Light" w:hAnsi="Calibri Light" w:cs="Calibri Light"/>
                <w:sz w:val="20"/>
                <w:szCs w:val="20"/>
              </w:rPr>
              <w:t>105990</w:t>
            </w:r>
          </w:p>
        </w:tc>
        <w:tc>
          <w:tcPr>
            <w:tcW w:w="2310" w:type="pct"/>
          </w:tcPr>
          <w:p w:rsidR="003D1955" w:rsidRDefault="00027715">
            <w:r>
              <w:rPr>
                <w:rFonts w:ascii="Calibri Light" w:hAnsi="Calibri Light" w:cs="Calibri Light"/>
                <w:sz w:val="20"/>
                <w:szCs w:val="20"/>
              </w:rPr>
              <w:t>Informe Monitoreo Efluente Planta de Lodos Activados  La Estrella Bimestre septiembre-octubre 2020</w:t>
            </w:r>
          </w:p>
        </w:tc>
        <w:tc>
          <w:tcPr>
            <w:tcW w:w="2310" w:type="pct"/>
          </w:tcPr>
          <w:p w:rsidR="003D1955" w:rsidRDefault="00027715">
            <w:r>
              <w:rPr>
                <w:rFonts w:ascii="Calibri Light" w:hAnsi="Calibri Light" w:cs="Calibri Light"/>
                <w:sz w:val="20"/>
                <w:szCs w:val="20"/>
              </w:rPr>
              <w:t>-Manejo de</w:t>
            </w:r>
            <w:r>
              <w:rPr>
                <w:rFonts w:ascii="Calibri Light" w:hAnsi="Calibri Light" w:cs="Calibri Light"/>
                <w:sz w:val="20"/>
                <w:szCs w:val="20"/>
              </w:rPr>
              <w:t xml:space="preserve"> purines o estiércol o camas sucias (Recolección, Piscinas/estanques de almacenamiento, Impermeabilización de estanques u otros depósitos, Tratamiento, Uso de fracción sólida de purines, Disposición de purines tratados, disposición de camas sucias, etc., s</w:t>
            </w:r>
            <w:r>
              <w:rPr>
                <w:rFonts w:ascii="Calibri Light" w:hAnsi="Calibri Light" w:cs="Calibri Light"/>
                <w:sz w:val="20"/>
                <w:szCs w:val="20"/>
              </w:rPr>
              <w:t>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44</w:t>
            </w:r>
          </w:p>
        </w:tc>
        <w:tc>
          <w:tcPr>
            <w:tcW w:w="375" w:type="pct"/>
          </w:tcPr>
          <w:p w:rsidR="003D1955" w:rsidRDefault="00027715">
            <w:r>
              <w:rPr>
                <w:rFonts w:ascii="Calibri Light" w:hAnsi="Calibri Light" w:cs="Calibri Light"/>
                <w:sz w:val="20"/>
                <w:szCs w:val="20"/>
              </w:rPr>
              <w:t>105714</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octubre 2020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w:t>
            </w:r>
            <w:r>
              <w:rPr>
                <w:rFonts w:ascii="Calibri Light" w:hAnsi="Calibri Light" w:cs="Calibri Light"/>
                <w:sz w:val="20"/>
                <w:szCs w:val="20"/>
              </w:rPr>
              <w:t xml:space="preserve"> estanques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lastRenderedPageBreak/>
              <w:t>45</w:t>
            </w:r>
          </w:p>
        </w:tc>
        <w:tc>
          <w:tcPr>
            <w:tcW w:w="375" w:type="pct"/>
          </w:tcPr>
          <w:p w:rsidR="003D1955" w:rsidRDefault="00027715">
            <w:r>
              <w:rPr>
                <w:rFonts w:ascii="Calibri Light" w:hAnsi="Calibri Light" w:cs="Calibri Light"/>
                <w:sz w:val="20"/>
                <w:szCs w:val="20"/>
              </w:rPr>
              <w:t>104046</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septiembre 2020 CCO La Estrella.</w:t>
            </w:r>
          </w:p>
        </w:tc>
        <w:tc>
          <w:tcPr>
            <w:tcW w:w="2310" w:type="pct"/>
          </w:tcPr>
          <w:p w:rsidR="003D1955" w:rsidRDefault="00027715">
            <w:r>
              <w:rPr>
                <w:rFonts w:ascii="Calibri Light" w:hAnsi="Calibri Light" w:cs="Calibri Light"/>
                <w:sz w:val="20"/>
                <w:szCs w:val="20"/>
              </w:rPr>
              <w:t>-Manejo de p</w:t>
            </w:r>
            <w:r>
              <w:rPr>
                <w:rFonts w:ascii="Calibri Light" w:hAnsi="Calibri Light" w:cs="Calibri Light"/>
                <w:sz w:val="20"/>
                <w:szCs w:val="20"/>
              </w:rPr>
              <w:t>urines o estiércol o camas sucias (Recolección, Piscinas/estanques de almacenamiento, Impermeabilización de estanques u otros depósitos, Tratamiento, Uso de fracción sólida de purines, Disposición de purines tratados, disposición de camas sucias, etc., seg</w:t>
            </w:r>
            <w:r>
              <w:rPr>
                <w:rFonts w:ascii="Calibri Light" w:hAnsi="Calibri Light" w:cs="Calibri Light"/>
                <w:sz w:val="20"/>
                <w:szCs w:val="20"/>
              </w:rPr>
              <w:t>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46</w:t>
            </w:r>
          </w:p>
        </w:tc>
        <w:tc>
          <w:tcPr>
            <w:tcW w:w="375" w:type="pct"/>
          </w:tcPr>
          <w:p w:rsidR="003D1955" w:rsidRDefault="00027715">
            <w:r>
              <w:rPr>
                <w:rFonts w:ascii="Calibri Light" w:hAnsi="Calibri Light" w:cs="Calibri Light"/>
                <w:sz w:val="20"/>
                <w:szCs w:val="20"/>
              </w:rPr>
              <w:t>103260</w:t>
            </w:r>
          </w:p>
        </w:tc>
        <w:tc>
          <w:tcPr>
            <w:tcW w:w="2310" w:type="pct"/>
          </w:tcPr>
          <w:p w:rsidR="003D1955" w:rsidRDefault="00027715">
            <w:r>
              <w:rPr>
                <w:rFonts w:ascii="Calibri Light" w:hAnsi="Calibri Light" w:cs="Calibri Light"/>
                <w:sz w:val="20"/>
                <w:szCs w:val="20"/>
              </w:rPr>
              <w:t>Informe Monitoreo Efluente Planta de Lodos Activados  La Estrella Bimestre Julio-Agosto 2020</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w:t>
            </w:r>
            <w:r>
              <w:rPr>
                <w:rFonts w:ascii="Calibri Light" w:hAnsi="Calibri Light" w:cs="Calibri Light"/>
                <w:sz w:val="20"/>
                <w:szCs w:val="20"/>
              </w:rPr>
              <w:t>os depósitos, Tratamiento, Uso de fracción sólida de purines, Disposición de purines tratados, disposición de camas sucias, etc., según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47</w:t>
            </w:r>
          </w:p>
        </w:tc>
        <w:tc>
          <w:tcPr>
            <w:tcW w:w="375" w:type="pct"/>
          </w:tcPr>
          <w:p w:rsidR="003D1955" w:rsidRDefault="00027715">
            <w:r>
              <w:rPr>
                <w:rFonts w:ascii="Calibri Light" w:hAnsi="Calibri Light" w:cs="Calibri Light"/>
                <w:sz w:val="20"/>
                <w:szCs w:val="20"/>
              </w:rPr>
              <w:t>102821</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agosto 2020 CCO La</w:t>
            </w:r>
            <w:r>
              <w:rPr>
                <w:rFonts w:ascii="Calibri Light" w:hAnsi="Calibri Light" w:cs="Calibri Light"/>
                <w:sz w:val="20"/>
                <w:szCs w:val="20"/>
              </w:rPr>
              <w:t xml:space="preserve">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sólida de purines, Disposición de purines tratados, disposición de </w:t>
            </w:r>
            <w:r>
              <w:rPr>
                <w:rFonts w:ascii="Calibri Light" w:hAnsi="Calibri Light" w:cs="Calibri Light"/>
                <w:sz w:val="20"/>
                <w:szCs w:val="20"/>
              </w:rPr>
              <w:t>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48</w:t>
            </w:r>
          </w:p>
        </w:tc>
        <w:tc>
          <w:tcPr>
            <w:tcW w:w="375" w:type="pct"/>
          </w:tcPr>
          <w:p w:rsidR="003D1955" w:rsidRDefault="00027715">
            <w:r>
              <w:rPr>
                <w:rFonts w:ascii="Calibri Light" w:hAnsi="Calibri Light" w:cs="Calibri Light"/>
                <w:sz w:val="20"/>
                <w:szCs w:val="20"/>
              </w:rPr>
              <w:t>101505</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julio 2020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estanques u otros depós</w:t>
            </w:r>
            <w:r>
              <w:rPr>
                <w:rFonts w:ascii="Calibri Light" w:hAnsi="Calibri Light" w:cs="Calibri Light"/>
                <w:sz w:val="20"/>
                <w:szCs w:val="20"/>
              </w:rPr>
              <w:t>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49</w:t>
            </w:r>
          </w:p>
        </w:tc>
        <w:tc>
          <w:tcPr>
            <w:tcW w:w="375" w:type="pct"/>
          </w:tcPr>
          <w:p w:rsidR="003D1955" w:rsidRDefault="00027715">
            <w:r>
              <w:rPr>
                <w:rFonts w:ascii="Calibri Light" w:hAnsi="Calibri Light" w:cs="Calibri Light"/>
                <w:sz w:val="20"/>
                <w:szCs w:val="20"/>
              </w:rPr>
              <w:t>99824</w:t>
            </w:r>
          </w:p>
        </w:tc>
        <w:tc>
          <w:tcPr>
            <w:tcW w:w="2310" w:type="pct"/>
          </w:tcPr>
          <w:p w:rsidR="003D1955" w:rsidRDefault="00027715">
            <w:r>
              <w:rPr>
                <w:rFonts w:ascii="Calibri Light" w:hAnsi="Calibri Light" w:cs="Calibri Light"/>
                <w:sz w:val="20"/>
                <w:szCs w:val="20"/>
              </w:rPr>
              <w:t>Informe Monitoreo Efluente Planta de Lodos Activados  La Estrella Bimestre Mayo-Junio 2020</w:t>
            </w:r>
          </w:p>
        </w:tc>
        <w:tc>
          <w:tcPr>
            <w:tcW w:w="2310" w:type="pct"/>
          </w:tcPr>
          <w:p w:rsidR="003D1955" w:rsidRDefault="00027715">
            <w:r>
              <w:rPr>
                <w:rFonts w:ascii="Calibri Light" w:hAnsi="Calibri Light" w:cs="Calibri Light"/>
                <w:sz w:val="20"/>
                <w:szCs w:val="20"/>
              </w:rPr>
              <w:t xml:space="preserve">-Manejo de </w:t>
            </w:r>
            <w:r>
              <w:rPr>
                <w:rFonts w:ascii="Calibri Light" w:hAnsi="Calibri Light" w:cs="Calibri Light"/>
                <w:sz w:val="20"/>
                <w:szCs w:val="20"/>
              </w:rPr>
              <w:t>purines o estiércol o camas sucias (Recolección, Piscinas/estanques de almacenamiento, Impermeabilización de estanques u otros depósitos, Tratamiento, Uso de fracción sólida de purines, Disposición de purines tratados, disposición de camas sucias, etc., se</w:t>
            </w:r>
            <w:r>
              <w:rPr>
                <w:rFonts w:ascii="Calibri Light" w:hAnsi="Calibri Light" w:cs="Calibri Light"/>
                <w:sz w:val="20"/>
                <w:szCs w:val="20"/>
              </w:rPr>
              <w:t>gún corresponda)</w:t>
            </w:r>
            <w:r>
              <w:rPr>
                <w:rFonts w:ascii="Calibri Light" w:hAnsi="Calibri Light" w:cs="Calibri Light"/>
                <w:sz w:val="20"/>
                <w:szCs w:val="20"/>
              </w:rPr>
              <w:br/>
              <w:t>-Calidad de agua superficial y subterránea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50</w:t>
            </w:r>
          </w:p>
        </w:tc>
        <w:tc>
          <w:tcPr>
            <w:tcW w:w="375" w:type="pct"/>
          </w:tcPr>
          <w:p w:rsidR="003D1955" w:rsidRDefault="00027715">
            <w:r>
              <w:rPr>
                <w:rFonts w:ascii="Calibri Light" w:hAnsi="Calibri Light" w:cs="Calibri Light"/>
                <w:sz w:val="20"/>
                <w:szCs w:val="20"/>
              </w:rPr>
              <w:t>99550</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junio 2020 CCO La Estrella.</w:t>
            </w:r>
          </w:p>
        </w:tc>
        <w:tc>
          <w:tcPr>
            <w:tcW w:w="2310" w:type="pct"/>
          </w:tcPr>
          <w:p w:rsidR="003D1955" w:rsidRDefault="00027715">
            <w:r>
              <w:rPr>
                <w:rFonts w:ascii="Calibri Light" w:hAnsi="Calibri Light" w:cs="Calibri Light"/>
                <w:sz w:val="20"/>
                <w:szCs w:val="20"/>
              </w:rPr>
              <w:t>-Manejo de purines o estiércol o camas sucias (Recolección, Piscinas/estanques de almacenamiento, Impermeabilización de est</w:t>
            </w:r>
            <w:r>
              <w:rPr>
                <w:rFonts w:ascii="Calibri Light" w:hAnsi="Calibri Light" w:cs="Calibri Light"/>
                <w:sz w:val="20"/>
                <w:szCs w:val="20"/>
              </w:rPr>
              <w:t>anques u otros depósitos, Tratamiento, Uso de fracción 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51</w:t>
            </w:r>
          </w:p>
        </w:tc>
        <w:tc>
          <w:tcPr>
            <w:tcW w:w="375" w:type="pct"/>
          </w:tcPr>
          <w:p w:rsidR="003D1955" w:rsidRDefault="00027715">
            <w:r>
              <w:rPr>
                <w:rFonts w:ascii="Calibri Light" w:hAnsi="Calibri Light" w:cs="Calibri Light"/>
                <w:sz w:val="20"/>
                <w:szCs w:val="20"/>
              </w:rPr>
              <w:t>98372</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mayo 2020 CCO La Estrella.</w:t>
            </w:r>
          </w:p>
        </w:tc>
        <w:tc>
          <w:tcPr>
            <w:tcW w:w="2310" w:type="pct"/>
          </w:tcPr>
          <w:p w:rsidR="003D1955" w:rsidRDefault="00027715">
            <w:r>
              <w:rPr>
                <w:rFonts w:ascii="Calibri Light" w:hAnsi="Calibri Light" w:cs="Calibri Light"/>
                <w:sz w:val="20"/>
                <w:szCs w:val="20"/>
              </w:rPr>
              <w:t>-Manejo de purines o es</w:t>
            </w:r>
            <w:r>
              <w:rPr>
                <w:rFonts w:ascii="Calibri Light" w:hAnsi="Calibri Light" w:cs="Calibri Light"/>
                <w:sz w:val="20"/>
                <w:szCs w:val="20"/>
              </w:rPr>
              <w:t>tiércol o camas sucias (Recolección, Piscinas/estanques de almacenamiento, Impermeabilización de estanques u otros depósitos, Tratamiento, Uso de fracción sólida de purines, Disposición de purines tratados, disposición de camas sucias, etc., según correspo</w:t>
            </w:r>
            <w:r>
              <w:rPr>
                <w:rFonts w:ascii="Calibri Light" w:hAnsi="Calibri Light" w:cs="Calibri Light"/>
                <w:sz w:val="20"/>
                <w:szCs w:val="20"/>
              </w:rPr>
              <w:t>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52</w:t>
            </w:r>
          </w:p>
        </w:tc>
        <w:tc>
          <w:tcPr>
            <w:tcW w:w="375" w:type="pct"/>
          </w:tcPr>
          <w:p w:rsidR="003D1955" w:rsidRDefault="00027715">
            <w:r>
              <w:rPr>
                <w:rFonts w:ascii="Calibri Light" w:hAnsi="Calibri Light" w:cs="Calibri Light"/>
                <w:sz w:val="20"/>
                <w:szCs w:val="20"/>
              </w:rPr>
              <w:t>97760</w:t>
            </w:r>
          </w:p>
        </w:tc>
        <w:tc>
          <w:tcPr>
            <w:tcW w:w="2310" w:type="pct"/>
          </w:tcPr>
          <w:p w:rsidR="003D1955" w:rsidRDefault="00027715">
            <w:r>
              <w:rPr>
                <w:rFonts w:ascii="Calibri Light" w:hAnsi="Calibri Light" w:cs="Calibri Light"/>
                <w:sz w:val="20"/>
                <w:szCs w:val="20"/>
              </w:rPr>
              <w:t xml:space="preserve">Informe Despachos </w:t>
            </w:r>
            <w:proofErr w:type="spellStart"/>
            <w:r>
              <w:rPr>
                <w:rFonts w:ascii="Calibri Light" w:hAnsi="Calibri Light" w:cs="Calibri Light"/>
                <w:sz w:val="20"/>
                <w:szCs w:val="20"/>
              </w:rPr>
              <w:t>bioestabilizado</w:t>
            </w:r>
            <w:proofErr w:type="spellEnd"/>
            <w:r>
              <w:rPr>
                <w:rFonts w:ascii="Calibri Light" w:hAnsi="Calibri Light" w:cs="Calibri Light"/>
                <w:sz w:val="20"/>
                <w:szCs w:val="20"/>
              </w:rPr>
              <w:t xml:space="preserve"> abril 2020 CCO La Estrella.</w:t>
            </w:r>
          </w:p>
        </w:tc>
        <w:tc>
          <w:tcPr>
            <w:tcW w:w="2310" w:type="pct"/>
          </w:tcPr>
          <w:p w:rsidR="003D1955" w:rsidRDefault="00027715">
            <w:r>
              <w:rPr>
                <w:rFonts w:ascii="Calibri Light" w:hAnsi="Calibri Light" w:cs="Calibri Light"/>
                <w:sz w:val="20"/>
                <w:szCs w:val="20"/>
              </w:rPr>
              <w:t xml:space="preserve">-Manejo de purines o estiércol o camas sucias (Recolección, Piscinas/estanques de almacenamiento, Impermeabilización de estanques u otros depósitos, Tratamiento, Uso de fracción </w:t>
            </w:r>
            <w:r>
              <w:rPr>
                <w:rFonts w:ascii="Calibri Light" w:hAnsi="Calibri Light" w:cs="Calibri Light"/>
                <w:sz w:val="20"/>
                <w:szCs w:val="20"/>
              </w:rPr>
              <w:t>sólida de purines, Disposición de purines tratados, disposición de camas sucias, etc., según corresponda)</w:t>
            </w:r>
            <w:r>
              <w:rPr>
                <w:rFonts w:ascii="Calibri Light" w:hAnsi="Calibri Light" w:cs="Calibri Light"/>
                <w:sz w:val="20"/>
                <w:szCs w:val="20"/>
              </w:rPr>
              <w:br/>
            </w:r>
          </w:p>
        </w:tc>
      </w:tr>
      <w:tr w:rsidR="003D1955">
        <w:tc>
          <w:tcPr>
            <w:tcW w:w="375" w:type="pct"/>
          </w:tcPr>
          <w:p w:rsidR="003D1955" w:rsidRDefault="00027715">
            <w:r>
              <w:rPr>
                <w:rFonts w:ascii="Calibri Light" w:hAnsi="Calibri Light" w:cs="Calibri Light"/>
                <w:sz w:val="20"/>
                <w:szCs w:val="20"/>
              </w:rPr>
              <w:t>53</w:t>
            </w:r>
          </w:p>
        </w:tc>
        <w:tc>
          <w:tcPr>
            <w:tcW w:w="375" w:type="pct"/>
          </w:tcPr>
          <w:p w:rsidR="003D1955" w:rsidRDefault="00027715">
            <w:r>
              <w:rPr>
                <w:rFonts w:ascii="Calibri Light" w:hAnsi="Calibri Light" w:cs="Calibri Light"/>
                <w:sz w:val="20"/>
                <w:szCs w:val="20"/>
              </w:rPr>
              <w:t>97744</w:t>
            </w:r>
          </w:p>
        </w:tc>
        <w:tc>
          <w:tcPr>
            <w:tcW w:w="2310" w:type="pct"/>
          </w:tcPr>
          <w:p w:rsidR="003D1955" w:rsidRDefault="00027715">
            <w:r>
              <w:rPr>
                <w:rFonts w:ascii="Calibri Light" w:hAnsi="Calibri Light" w:cs="Calibri Light"/>
                <w:sz w:val="20"/>
                <w:szCs w:val="20"/>
              </w:rPr>
              <w:t>Informe Monitoreo Efluente Planta de Lodos Activados La Estrella Bimestre Marzo-Abril 2020</w:t>
            </w:r>
          </w:p>
        </w:tc>
        <w:tc>
          <w:tcPr>
            <w:tcW w:w="2310" w:type="pct"/>
          </w:tcPr>
          <w:p w:rsidR="003D1955" w:rsidRDefault="00027715">
            <w:r>
              <w:rPr>
                <w:rFonts w:ascii="Calibri Light" w:hAnsi="Calibri Light" w:cs="Calibri Light"/>
                <w:sz w:val="20"/>
                <w:szCs w:val="20"/>
              </w:rPr>
              <w:t>-Manejo de purines o estiércol o camas sucias (R</w:t>
            </w:r>
            <w:r>
              <w:rPr>
                <w:rFonts w:ascii="Calibri Light" w:hAnsi="Calibri Light" w:cs="Calibri Light"/>
                <w:sz w:val="20"/>
                <w:szCs w:val="20"/>
              </w:rPr>
              <w:t>ecolección, Piscinas/estanques de almacenamiento, Impermeabilización de estanques u otros depósitos, Tratamiento, Uso de fracción sólida de purines, Disposición de purines tratados, disposición de camas sucias, etc., según corresponda)</w:t>
            </w:r>
            <w:r>
              <w:rPr>
                <w:rFonts w:ascii="Calibri Light" w:hAnsi="Calibri Light" w:cs="Calibri Light"/>
                <w:sz w:val="20"/>
                <w:szCs w:val="20"/>
              </w:rPr>
              <w:br/>
              <w:t>-Calidad de agua sup</w:t>
            </w:r>
            <w:r>
              <w:rPr>
                <w:rFonts w:ascii="Calibri Light" w:hAnsi="Calibri Light" w:cs="Calibri Light"/>
                <w:sz w:val="20"/>
                <w:szCs w:val="20"/>
              </w:rPr>
              <w:t>erficial y subterránea</w:t>
            </w:r>
            <w:r>
              <w:rPr>
                <w:rFonts w:ascii="Calibri Light" w:hAnsi="Calibri Light" w:cs="Calibri Light"/>
                <w:sz w:val="20"/>
                <w:szCs w:val="20"/>
              </w:rPr>
              <w:br/>
            </w:r>
          </w:p>
        </w:tc>
      </w:tr>
    </w:tbl>
    <w:p w:rsidR="003D1955" w:rsidRDefault="00027715">
      <w:r>
        <w:br w:type="page"/>
      </w:r>
    </w:p>
    <w:p w:rsidR="003D1955" w:rsidRDefault="00027715">
      <w:r>
        <w:rPr>
          <w:rFonts w:ascii="Calibri" w:hAnsi="Calibri" w:cs="Calibri"/>
          <w:b/>
          <w:color w:val="000000"/>
          <w:sz w:val="24"/>
          <w:szCs w:val="24"/>
        </w:rPr>
        <w:lastRenderedPageBreak/>
        <w:t>5. HECHOS</w:t>
      </w:r>
      <w:r>
        <w:br/>
        <w:t xml:space="preserve"> </w:t>
      </w:r>
    </w:p>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r>
              <w:rPr>
                <w:rFonts w:ascii="Calibri Light" w:hAnsi="Calibri Light" w:cs="Calibri Light"/>
                <w:b/>
                <w:sz w:val="20"/>
                <w:szCs w:val="20"/>
              </w:rPr>
              <w:t>Número de hecho constatado: 1</w:t>
            </w:r>
          </w:p>
        </w:tc>
      </w:tr>
      <w:tr w:rsidR="003D1955">
        <w:tc>
          <w:tcPr>
            <w:tcW w:w="2310" w:type="pct"/>
          </w:tcPr>
          <w:p w:rsidR="003D1955" w:rsidRDefault="00027715">
            <w:r>
              <w:rPr>
                <w:rFonts w:ascii="Calibri Light" w:hAnsi="Calibri Light" w:cs="Calibri Light"/>
                <w:b/>
                <w:sz w:val="20"/>
                <w:szCs w:val="20"/>
              </w:rPr>
              <w:t xml:space="preserve">Exigencia(s): </w:t>
            </w:r>
          </w:p>
        </w:tc>
      </w:tr>
      <w:tr w:rsidR="003D1955">
        <w:tc>
          <w:tcPr>
            <w:tcW w:w="2310" w:type="pct"/>
          </w:tcPr>
          <w:p w:rsidR="003D1955" w:rsidRDefault="00027715">
            <w:r>
              <w:rPr>
                <w:rFonts w:ascii="Calibri Light" w:hAnsi="Calibri Light" w:cs="Calibri Light"/>
                <w:b/>
                <w:sz w:val="20"/>
                <w:szCs w:val="20"/>
              </w:rPr>
              <w:t xml:space="preserve">Documentación Analizada: </w:t>
            </w:r>
          </w:p>
        </w:tc>
      </w:tr>
      <w:tr w:rsidR="003D1955">
        <w:tc>
          <w:tcPr>
            <w:tcW w:w="2310" w:type="pct"/>
          </w:tcPr>
          <w:p w:rsidR="003D1955" w:rsidRDefault="00027715">
            <w:r>
              <w:rPr>
                <w:rFonts w:ascii="Calibri Light" w:hAnsi="Calibri Light" w:cs="Calibri Light"/>
                <w:b/>
                <w:sz w:val="20"/>
                <w:szCs w:val="20"/>
              </w:rPr>
              <w:t xml:space="preserve">Redacción de Hechos Constatados: </w:t>
            </w:r>
          </w:p>
        </w:tc>
      </w:tr>
      <w:tr w:rsidR="003D1955">
        <w:tc>
          <w:tcPr>
            <w:tcW w:w="2310" w:type="pct"/>
          </w:tcPr>
          <w:p w:rsidR="003D1955" w:rsidRDefault="00027715">
            <w:r>
              <w:rPr>
                <w:rFonts w:ascii="Calibri Light" w:hAnsi="Calibri Light" w:cs="Calibri Light"/>
                <w:b/>
                <w:sz w:val="20"/>
                <w:szCs w:val="20"/>
              </w:rPr>
              <w:t xml:space="preserve">Observaciones: </w:t>
            </w:r>
          </w:p>
        </w:tc>
      </w:tr>
    </w:tbl>
    <w:p w:rsidR="003D1955" w:rsidRDefault="00027715">
      <w:r>
        <w:br/>
      </w:r>
      <w:r>
        <w:rPr>
          <w:rFonts w:ascii="Calibri" w:hAnsi="Calibri" w:cs="Calibri"/>
          <w:color w:val="000000"/>
        </w:rPr>
        <w:t xml:space="preserve">Análisis Complementarios </w:t>
      </w:r>
      <w:r>
        <w:br/>
      </w:r>
    </w:p>
    <w:tbl>
      <w:tblPr>
        <w:tblStyle w:val="Tablaconcuadrcula"/>
        <w:tblW w:w="5000" w:type="pct"/>
        <w:tblLook w:val="04A0" w:firstRow="1" w:lastRow="0" w:firstColumn="1" w:lastColumn="0" w:noHBand="0" w:noVBand="1"/>
      </w:tblPr>
      <w:tblGrid>
        <w:gridCol w:w="1654"/>
        <w:gridCol w:w="10188"/>
        <w:gridCol w:w="1654"/>
      </w:tblGrid>
      <w:tr w:rsidR="003D1955">
        <w:tc>
          <w:tcPr>
            <w:tcW w:w="375" w:type="pct"/>
            <w:shd w:val="clear" w:color="auto" w:fill="D3D3D3"/>
          </w:tcPr>
          <w:p w:rsidR="003D1955" w:rsidRDefault="00027715">
            <w:r>
              <w:rPr>
                <w:rFonts w:ascii="Calibri Light" w:hAnsi="Calibri Light" w:cs="Calibri Light"/>
                <w:b/>
                <w:sz w:val="20"/>
                <w:szCs w:val="20"/>
              </w:rPr>
              <w:t>Número</w:t>
            </w:r>
          </w:p>
        </w:tc>
        <w:tc>
          <w:tcPr>
            <w:tcW w:w="2310" w:type="pct"/>
            <w:shd w:val="clear" w:color="auto" w:fill="D3D3D3"/>
          </w:tcPr>
          <w:p w:rsidR="003D1955" w:rsidRDefault="00027715">
            <w:proofErr w:type="spellStart"/>
            <w:r>
              <w:rPr>
                <w:rFonts w:ascii="Calibri Light" w:hAnsi="Calibri Light" w:cs="Calibri Light"/>
                <w:b/>
                <w:sz w:val="20"/>
                <w:szCs w:val="20"/>
              </w:rPr>
              <w:t>Item</w:t>
            </w:r>
            <w:proofErr w:type="spellEnd"/>
          </w:p>
        </w:tc>
        <w:tc>
          <w:tcPr>
            <w:tcW w:w="375" w:type="pct"/>
            <w:shd w:val="clear" w:color="auto" w:fill="D3D3D3"/>
          </w:tcPr>
          <w:p w:rsidR="003D1955" w:rsidRDefault="00027715">
            <w:r>
              <w:rPr>
                <w:rFonts w:ascii="Calibri Light" w:hAnsi="Calibri Light" w:cs="Calibri Light"/>
                <w:b/>
                <w:sz w:val="20"/>
                <w:szCs w:val="20"/>
              </w:rPr>
              <w:t>Respuesta</w:t>
            </w:r>
          </w:p>
        </w:tc>
      </w:tr>
    </w:tbl>
    <w:p w:rsidR="003D1955" w:rsidRDefault="003D1955"/>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pPr>
              <w:jc w:val="center"/>
            </w:pPr>
            <w:r>
              <w:rPr>
                <w:rFonts w:ascii="Calibri Light" w:hAnsi="Calibri Light" w:cs="Calibri Light"/>
                <w:b/>
                <w:sz w:val="20"/>
                <w:szCs w:val="20"/>
              </w:rPr>
              <w:t>Registros</w:t>
            </w:r>
          </w:p>
        </w:tc>
      </w:tr>
      <w:tr w:rsidR="003D1955">
        <w:tc>
          <w:tcPr>
            <w:tcW w:w="2310" w:type="pct"/>
          </w:tcPr>
          <w:p w:rsidR="003D1955" w:rsidRDefault="00027715">
            <w:pPr>
              <w:jc w:val="center"/>
            </w:pPr>
            <w:r>
              <w:rPr>
                <w:rFonts w:ascii="Calibri Light" w:hAnsi="Calibri Light" w:cs="Calibri Light"/>
                <w:sz w:val="20"/>
                <w:szCs w:val="20"/>
              </w:rPr>
              <w:t xml:space="preserve">Inserte Imagen </w:t>
            </w:r>
            <w:proofErr w:type="spellStart"/>
            <w:r>
              <w:rPr>
                <w:rFonts w:ascii="Calibri Light" w:hAnsi="Calibri Light" w:cs="Calibri Light"/>
                <w:sz w:val="20"/>
                <w:szCs w:val="20"/>
              </w:rPr>
              <w:t>Aqui</w:t>
            </w:r>
            <w:proofErr w:type="spellEnd"/>
          </w:p>
        </w:tc>
      </w:tr>
      <w:tr w:rsidR="003D1955">
        <w:tc>
          <w:tcPr>
            <w:tcW w:w="2310" w:type="pct"/>
          </w:tcPr>
          <w:p w:rsidR="003D1955" w:rsidRDefault="00027715">
            <w:r>
              <w:rPr>
                <w:rFonts w:ascii="Calibri Light" w:hAnsi="Calibri Light" w:cs="Calibri Light"/>
                <w:sz w:val="20"/>
                <w:szCs w:val="20"/>
              </w:rPr>
              <w:t xml:space="preserve">Figura </w:t>
            </w:r>
            <w:r>
              <w:rPr>
                <w:rFonts w:ascii="Calibri Light" w:hAnsi="Calibri Light" w:cs="Calibri Light"/>
                <w:sz w:val="20"/>
                <w:szCs w:val="20"/>
              </w:rPr>
              <w:t>N° X</w:t>
            </w:r>
          </w:p>
        </w:tc>
      </w:tr>
      <w:tr w:rsidR="003D1955">
        <w:tc>
          <w:tcPr>
            <w:tcW w:w="2310" w:type="pct"/>
          </w:tcPr>
          <w:p w:rsidR="003D1955" w:rsidRDefault="00027715">
            <w:r>
              <w:rPr>
                <w:rFonts w:ascii="Calibri Light" w:hAnsi="Calibri Light" w:cs="Calibri Light"/>
                <w:b/>
                <w:sz w:val="20"/>
                <w:szCs w:val="20"/>
              </w:rPr>
              <w:t>Descripción de medio de prueba</w:t>
            </w:r>
          </w:p>
        </w:tc>
      </w:tr>
    </w:tbl>
    <w:p w:rsidR="003D1955" w:rsidRDefault="003D1955"/>
    <w:p w:rsidR="003D1955" w:rsidRDefault="00027715">
      <w:r>
        <w:br w:type="page"/>
      </w:r>
    </w:p>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r>
              <w:rPr>
                <w:rFonts w:ascii="Calibri Light" w:hAnsi="Calibri Light" w:cs="Calibri Light"/>
                <w:b/>
                <w:sz w:val="20"/>
                <w:szCs w:val="20"/>
              </w:rPr>
              <w:lastRenderedPageBreak/>
              <w:t>Número de hecho constatado: 2</w:t>
            </w:r>
          </w:p>
        </w:tc>
      </w:tr>
      <w:tr w:rsidR="003D1955">
        <w:tc>
          <w:tcPr>
            <w:tcW w:w="2310" w:type="pct"/>
          </w:tcPr>
          <w:p w:rsidR="003D1955" w:rsidRDefault="00027715">
            <w:r>
              <w:rPr>
                <w:rFonts w:ascii="Calibri Light" w:hAnsi="Calibri Light" w:cs="Calibri Light"/>
                <w:b/>
                <w:sz w:val="20"/>
                <w:szCs w:val="20"/>
              </w:rPr>
              <w:t xml:space="preserve">Exigencia(s): </w:t>
            </w:r>
            <w:r>
              <w:rPr>
                <w:rFonts w:ascii="Calibri" w:hAnsi="Calibri" w:cs="Calibri"/>
                <w:color w:val="000000"/>
                <w:sz w:val="20"/>
                <w:szCs w:val="20"/>
              </w:rPr>
              <w:br/>
              <w:t>Considerando 3.1.2.10 de RCA N° 190/2005 (</w:t>
            </w:r>
            <w:proofErr w:type="spellStart"/>
            <w:r>
              <w:rPr>
                <w:rFonts w:ascii="Calibri" w:hAnsi="Calibri" w:cs="Calibri"/>
                <w:color w:val="000000"/>
                <w:sz w:val="20"/>
                <w:szCs w:val="20"/>
              </w:rPr>
              <w:t>Pto</w:t>
            </w:r>
            <w:proofErr w:type="spellEnd"/>
            <w:r>
              <w:rPr>
                <w:rFonts w:ascii="Calibri" w:hAnsi="Calibri" w:cs="Calibri"/>
                <w:color w:val="000000"/>
                <w:sz w:val="20"/>
                <w:szCs w:val="20"/>
              </w:rPr>
              <w:t xml:space="preserve">. 3.1.2.9); </w:t>
            </w:r>
            <w:r>
              <w:rPr>
                <w:rFonts w:ascii="Calibri" w:hAnsi="Calibri" w:cs="Calibri"/>
                <w:color w:val="000000"/>
                <w:sz w:val="20"/>
                <w:szCs w:val="20"/>
              </w:rPr>
              <w:br/>
              <w:t>1.El titular deberá realizar un monitoreo anual del suelo en los sectores destinados a riego con efluentes trat</w:t>
            </w:r>
            <w:r>
              <w:rPr>
                <w:rFonts w:ascii="Calibri" w:hAnsi="Calibri" w:cs="Calibri"/>
                <w:color w:val="000000"/>
                <w:sz w:val="20"/>
                <w:szCs w:val="20"/>
              </w:rPr>
              <w:t>ados. Envío de informe anual a servicios.</w:t>
            </w:r>
            <w:r>
              <w:rPr>
                <w:rFonts w:ascii="Calibri" w:hAnsi="Calibri" w:cs="Calibri"/>
                <w:color w:val="000000"/>
                <w:sz w:val="20"/>
                <w:szCs w:val="20"/>
              </w:rPr>
              <w:br/>
              <w:t>2.El titular deberá realizar un monitoreo anual de los pozos de extracción de agua del proyecto. Envío de informe anual a servicios.</w:t>
            </w:r>
            <w:r>
              <w:rPr>
                <w:rFonts w:ascii="Calibri" w:hAnsi="Calibri" w:cs="Calibri"/>
                <w:color w:val="000000"/>
                <w:sz w:val="20"/>
                <w:szCs w:val="20"/>
              </w:rPr>
              <w:br/>
              <w:t>3.Para el monitoreo de los efluentes tratados, el titular se compromete al contro</w:t>
            </w:r>
            <w:r>
              <w:rPr>
                <w:rFonts w:ascii="Calibri" w:hAnsi="Calibri" w:cs="Calibri"/>
                <w:color w:val="000000"/>
                <w:sz w:val="20"/>
                <w:szCs w:val="20"/>
              </w:rPr>
              <w:t xml:space="preserve">l y cumplimiento de los parámetros indicados en la Tabla siguiente: Salida del Sistema de Tratamiento para Lodo Activado Fósforo N. Total </w:t>
            </w:r>
            <w:proofErr w:type="spellStart"/>
            <w:r>
              <w:rPr>
                <w:rFonts w:ascii="Calibri" w:hAnsi="Calibri" w:cs="Calibri"/>
                <w:color w:val="000000"/>
                <w:sz w:val="20"/>
                <w:szCs w:val="20"/>
              </w:rPr>
              <w:t>Kjeldahl</w:t>
            </w:r>
            <w:proofErr w:type="spellEnd"/>
            <w:r>
              <w:rPr>
                <w:rFonts w:ascii="Calibri" w:hAnsi="Calibri" w:cs="Calibri"/>
                <w:color w:val="000000"/>
                <w:sz w:val="20"/>
                <w:szCs w:val="20"/>
              </w:rPr>
              <w:t xml:space="preserve"> DBO5 S. Suspendidos. Dicho monitoreo se realizará en forma mensual a la salida del sistema de Lodos Activados</w:t>
            </w:r>
            <w:r>
              <w:rPr>
                <w:rFonts w:ascii="Calibri" w:hAnsi="Calibri" w:cs="Calibri"/>
                <w:color w:val="000000"/>
                <w:sz w:val="20"/>
                <w:szCs w:val="20"/>
              </w:rPr>
              <w:t xml:space="preserve"> y será informado a Comisión Nacional del Medio Ambiente VI Región y el Servicio Agrícola y Ganadero cada dos meses a través de un informe de resultados y adjuntando los análisis correspondientes. El monitoreo se iniciará una vez que las ampliaciones a los</w:t>
            </w:r>
            <w:r>
              <w:rPr>
                <w:rFonts w:ascii="Calibri" w:hAnsi="Calibri" w:cs="Calibri"/>
                <w:color w:val="000000"/>
                <w:sz w:val="20"/>
                <w:szCs w:val="20"/>
              </w:rPr>
              <w:t xml:space="preserve"> planteles se encuentren construidas. El monitoreo será realizado por un laboratorio acreditado. Respecto al tipo de muestra, esta será de tipo compuesta con </w:t>
            </w:r>
            <w:proofErr w:type="spellStart"/>
            <w:r>
              <w:rPr>
                <w:rFonts w:ascii="Calibri" w:hAnsi="Calibri" w:cs="Calibri"/>
                <w:color w:val="000000"/>
                <w:sz w:val="20"/>
                <w:szCs w:val="20"/>
              </w:rPr>
              <w:t>submuestras</w:t>
            </w:r>
            <w:proofErr w:type="spellEnd"/>
            <w:r>
              <w:rPr>
                <w:rFonts w:ascii="Calibri" w:hAnsi="Calibri" w:cs="Calibri"/>
                <w:color w:val="000000"/>
                <w:sz w:val="20"/>
                <w:szCs w:val="20"/>
              </w:rPr>
              <w:t xml:space="preserve"> cada una hora por 6 horas.</w:t>
            </w:r>
            <w:r>
              <w:rPr>
                <w:rFonts w:ascii="Calibri" w:hAnsi="Calibri" w:cs="Calibri"/>
                <w:color w:val="000000"/>
                <w:sz w:val="20"/>
                <w:szCs w:val="20"/>
              </w:rPr>
              <w:br/>
              <w:t>4.El titular contemplará un monitoreo anual del suelo en lo</w:t>
            </w:r>
            <w:r>
              <w:rPr>
                <w:rFonts w:ascii="Calibri" w:hAnsi="Calibri" w:cs="Calibri"/>
                <w:color w:val="000000"/>
                <w:sz w:val="20"/>
                <w:szCs w:val="20"/>
              </w:rPr>
              <w:t>s sectores destinados a riego con efluentes tratados. Este muestreo se realizará luego de cada temporada de riego, comenzando con la primera temporada de riego y será enviado anualmente a la Comisión Nacional del Medio Ambiente VI Región y el Servicio Agrí</w:t>
            </w:r>
            <w:r>
              <w:rPr>
                <w:rFonts w:ascii="Calibri" w:hAnsi="Calibri" w:cs="Calibri"/>
                <w:color w:val="000000"/>
                <w:sz w:val="20"/>
                <w:szCs w:val="20"/>
              </w:rPr>
              <w:t>cola y Ganadero a través de un informe de resultados y adjuntando los análisis correspondientes.</w:t>
            </w:r>
            <w:r>
              <w:rPr>
                <w:rFonts w:ascii="Calibri" w:hAnsi="Calibri" w:cs="Calibri"/>
                <w:color w:val="000000"/>
                <w:sz w:val="20"/>
                <w:szCs w:val="20"/>
              </w:rPr>
              <w:br/>
              <w:t xml:space="preserve">5.Considerando 3.1.2.13; (Modificado por Carta 444/2012). “Se acepta la condición de material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manteniendo las exigencias de proceso, producto y</w:t>
            </w:r>
            <w:r>
              <w:rPr>
                <w:rFonts w:ascii="Calibri" w:hAnsi="Calibri" w:cs="Calibri"/>
                <w:color w:val="000000"/>
                <w:sz w:val="20"/>
                <w:szCs w:val="20"/>
              </w:rPr>
              <w:t xml:space="preserve"> trazabilidad de la NCh 2880 como requisito de compost para la agricultura, y para las demás partidas se informará mensualmente al SAG de aquellas que no cumplan esta condición, incluyendo información relativas al destino, tipo de cultivo a utilizar, nº de</w:t>
            </w:r>
            <w:r>
              <w:rPr>
                <w:rFonts w:ascii="Calibri" w:hAnsi="Calibri" w:cs="Calibri"/>
                <w:color w:val="000000"/>
                <w:sz w:val="20"/>
                <w:szCs w:val="20"/>
              </w:rPr>
              <w:t xml:space="preserve"> hectáreas que será dispuesto, cantidad despachada por origen de material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generado en el periodo de referencia, acompañado del análisis por un laboratorio acreditado”</w:t>
            </w:r>
          </w:p>
        </w:tc>
      </w:tr>
      <w:tr w:rsidR="003D1955">
        <w:tc>
          <w:tcPr>
            <w:tcW w:w="2310" w:type="pct"/>
          </w:tcPr>
          <w:p w:rsidR="003D1955" w:rsidRDefault="00027715">
            <w:r>
              <w:rPr>
                <w:rFonts w:ascii="Calibri Light" w:hAnsi="Calibri Light" w:cs="Calibri Light"/>
                <w:b/>
                <w:sz w:val="20"/>
                <w:szCs w:val="20"/>
              </w:rPr>
              <w:t xml:space="preserve">Documentación Analizada: </w:t>
            </w:r>
            <w:r>
              <w:rPr>
                <w:rFonts w:ascii="Calibri" w:hAnsi="Calibri" w:cs="Calibri"/>
                <w:color w:val="000000"/>
                <w:sz w:val="20"/>
                <w:szCs w:val="20"/>
              </w:rPr>
              <w:br/>
              <w:t xml:space="preserve">Informe Monitoreo de Suelos Zonas de Riego La </w:t>
            </w:r>
            <w:r>
              <w:rPr>
                <w:rFonts w:ascii="Calibri" w:hAnsi="Calibri" w:cs="Calibri"/>
                <w:color w:val="000000"/>
                <w:sz w:val="20"/>
                <w:szCs w:val="20"/>
              </w:rPr>
              <w:t>Estrella Año 2014</w:t>
            </w:r>
            <w:r>
              <w:rPr>
                <w:rFonts w:ascii="Calibri" w:hAnsi="Calibri" w:cs="Calibri"/>
                <w:color w:val="000000"/>
                <w:sz w:val="20"/>
                <w:szCs w:val="20"/>
              </w:rPr>
              <w:br/>
              <w:t>Informe Monitoreo de Pozos la Estrella 2015</w:t>
            </w:r>
            <w:r>
              <w:rPr>
                <w:rFonts w:ascii="Calibri" w:hAnsi="Calibri" w:cs="Calibri"/>
                <w:color w:val="000000"/>
                <w:sz w:val="20"/>
                <w:szCs w:val="20"/>
              </w:rPr>
              <w:br/>
              <w:t>Informe Monitoreo de Suelos Zonas de Riego La Estrella Año 2015</w:t>
            </w:r>
            <w:r>
              <w:rPr>
                <w:rFonts w:ascii="Calibri" w:hAnsi="Calibri" w:cs="Calibri"/>
                <w:color w:val="000000"/>
                <w:sz w:val="20"/>
                <w:szCs w:val="20"/>
              </w:rPr>
              <w:br/>
              <w:t>Informe Monitoreo de Suelos Zonas de Riego La Estrella Año 2016</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marzo 2020 CCO La Estrella.</w:t>
            </w:r>
            <w:r>
              <w:rPr>
                <w:rFonts w:ascii="Calibri" w:hAnsi="Calibri" w:cs="Calibri"/>
                <w:color w:val="000000"/>
                <w:sz w:val="20"/>
                <w:szCs w:val="20"/>
              </w:rPr>
              <w:br/>
              <w:t>Info</w:t>
            </w:r>
            <w:r>
              <w:rPr>
                <w:rFonts w:ascii="Calibri" w:hAnsi="Calibri" w:cs="Calibri"/>
                <w:color w:val="000000"/>
                <w:sz w:val="20"/>
                <w:szCs w:val="20"/>
              </w:rPr>
              <w:t>rme Monitoreo de Pozos la Estrella 2019</w:t>
            </w:r>
            <w:r>
              <w:rPr>
                <w:rFonts w:ascii="Calibri" w:hAnsi="Calibri" w:cs="Calibri"/>
                <w:color w:val="000000"/>
                <w:sz w:val="20"/>
                <w:szCs w:val="20"/>
              </w:rPr>
              <w:br/>
              <w:t>Informe Monitoreo Efluente Planta de Lodos Activados  La Estrella Bimestre Enero-Febrero 2020</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febrero 2020 CCO La Estrella.</w:t>
            </w:r>
            <w:r>
              <w:rPr>
                <w:rFonts w:ascii="Calibri" w:hAnsi="Calibri" w:cs="Calibri"/>
                <w:color w:val="000000"/>
                <w:sz w:val="20"/>
                <w:szCs w:val="20"/>
              </w:rPr>
              <w:br/>
              <w:t>Informe Monitoreo Efluente Planta de Lodos Activados  La E</w:t>
            </w:r>
            <w:r>
              <w:rPr>
                <w:rFonts w:ascii="Calibri" w:hAnsi="Calibri" w:cs="Calibri"/>
                <w:color w:val="000000"/>
                <w:sz w:val="20"/>
                <w:szCs w:val="20"/>
              </w:rPr>
              <w:t>strella Bimestre Noviembre - Diciembre   2019</w:t>
            </w:r>
            <w:r>
              <w:rPr>
                <w:rFonts w:ascii="Calibri" w:hAnsi="Calibri" w:cs="Calibri"/>
                <w:color w:val="000000"/>
                <w:sz w:val="20"/>
                <w:szCs w:val="20"/>
              </w:rPr>
              <w:br/>
              <w:t>Informe Monitoreo de Suelos Zonas de Riego La Estrella Año 2019</w:t>
            </w:r>
            <w:r>
              <w:rPr>
                <w:rFonts w:ascii="Calibri" w:hAnsi="Calibri" w:cs="Calibri"/>
                <w:color w:val="000000"/>
                <w:sz w:val="20"/>
                <w:szCs w:val="20"/>
              </w:rPr>
              <w:br/>
              <w:t>Informe Monitoreo Efluente Planta de Lodos Activados  La Estrella Bimestre Septiembre - Octubre   2019</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septiembr</w:t>
            </w:r>
            <w:r>
              <w:rPr>
                <w:rFonts w:ascii="Calibri" w:hAnsi="Calibri" w:cs="Calibri"/>
                <w:color w:val="000000"/>
                <w:sz w:val="20"/>
                <w:szCs w:val="20"/>
              </w:rPr>
              <w:t>e 2019 CCO La Estrella.</w:t>
            </w:r>
            <w:r>
              <w:rPr>
                <w:rFonts w:ascii="Calibri" w:hAnsi="Calibri" w:cs="Calibri"/>
                <w:color w:val="000000"/>
                <w:sz w:val="20"/>
                <w:szCs w:val="20"/>
              </w:rPr>
              <w:br/>
              <w:t>Informe Monitoreo Efluente Planta de Lodos Activados  La Estrella Bimestre Julio - Agosto  2019</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agosto 2019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julio 2019 CCO La Estrella.</w:t>
            </w:r>
            <w:r>
              <w:rPr>
                <w:rFonts w:ascii="Calibri" w:hAnsi="Calibri" w:cs="Calibri"/>
                <w:color w:val="000000"/>
                <w:sz w:val="20"/>
                <w:szCs w:val="20"/>
              </w:rPr>
              <w:br/>
              <w:t>Informe Mon</w:t>
            </w:r>
            <w:r>
              <w:rPr>
                <w:rFonts w:ascii="Calibri" w:hAnsi="Calibri" w:cs="Calibri"/>
                <w:color w:val="000000"/>
                <w:sz w:val="20"/>
                <w:szCs w:val="20"/>
              </w:rPr>
              <w:t>itoreo Efluente Planta de Lodos Activados  La Estrella Bimestre Mayo - Junio  2019</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mayo 2019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abril 2019 CCO La Estrella.</w:t>
            </w:r>
            <w:r>
              <w:rPr>
                <w:rFonts w:ascii="Calibri" w:hAnsi="Calibri" w:cs="Calibri"/>
                <w:color w:val="000000"/>
                <w:sz w:val="20"/>
                <w:szCs w:val="20"/>
              </w:rPr>
              <w:br/>
              <w:t>Informe Monitoreo Efluente Planta de Lodos Activad</w:t>
            </w:r>
            <w:r>
              <w:rPr>
                <w:rFonts w:ascii="Calibri" w:hAnsi="Calibri" w:cs="Calibri"/>
                <w:color w:val="000000"/>
                <w:sz w:val="20"/>
                <w:szCs w:val="20"/>
              </w:rPr>
              <w:t>os  La Estrella Bimestre Marzo - Abril  2019</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marzo 2019 CCO La Estrella.</w:t>
            </w:r>
            <w:r>
              <w:rPr>
                <w:rFonts w:ascii="Calibri" w:hAnsi="Calibri" w:cs="Calibri"/>
                <w:color w:val="000000"/>
                <w:sz w:val="20"/>
                <w:szCs w:val="20"/>
              </w:rPr>
              <w:br/>
              <w:t>Informe Monitoreo Efluente Planta de Lodos Activados  La Estrella Bimestre Enero - Febrero 2019</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febrero 2019 CCO La</w:t>
            </w:r>
            <w:r>
              <w:rPr>
                <w:rFonts w:ascii="Calibri" w:hAnsi="Calibri" w:cs="Calibri"/>
                <w:color w:val="000000"/>
                <w:sz w:val="20"/>
                <w:szCs w:val="20"/>
              </w:rPr>
              <w:t xml:space="preserve">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enero 2019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diciembre 2018 CCO La Estrella.</w:t>
            </w:r>
            <w:r>
              <w:rPr>
                <w:rFonts w:ascii="Calibri" w:hAnsi="Calibri" w:cs="Calibri"/>
                <w:color w:val="000000"/>
                <w:sz w:val="20"/>
                <w:szCs w:val="20"/>
              </w:rPr>
              <w:br/>
              <w:t>Informe Monitoreo Efluente Planta de Lodos Activados  La Estrella Bimestre Noviembre - Diciembre  2018</w:t>
            </w:r>
            <w:r>
              <w:rPr>
                <w:rFonts w:ascii="Calibri" w:hAnsi="Calibri" w:cs="Calibri"/>
                <w:color w:val="000000"/>
                <w:sz w:val="20"/>
                <w:szCs w:val="20"/>
              </w:rPr>
              <w:br/>
              <w:t>Informe Monito</w:t>
            </w:r>
            <w:r>
              <w:rPr>
                <w:rFonts w:ascii="Calibri" w:hAnsi="Calibri" w:cs="Calibri"/>
                <w:color w:val="000000"/>
                <w:sz w:val="20"/>
                <w:szCs w:val="20"/>
              </w:rPr>
              <w:t>reo de Pozos la Estrella 2018</w:t>
            </w:r>
            <w:r>
              <w:rPr>
                <w:rFonts w:ascii="Calibri" w:hAnsi="Calibri" w:cs="Calibri"/>
                <w:color w:val="000000"/>
                <w:sz w:val="20"/>
                <w:szCs w:val="20"/>
              </w:rPr>
              <w:br/>
              <w:t>Informe Monitoreo de Suelos Zonas de Riego La Estrella Año 2018</w:t>
            </w:r>
            <w:r>
              <w:rPr>
                <w:rFonts w:ascii="Calibri" w:hAnsi="Calibri" w:cs="Calibri"/>
                <w:color w:val="000000"/>
                <w:sz w:val="20"/>
                <w:szCs w:val="20"/>
              </w:rPr>
              <w:br/>
              <w:t>Informe Monitoreo Efluente Planta de Lodos Activados  La Estrella Bimestre Septiembre - Octubre  2018</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Agosto 2018 CCO La Estrell</w:t>
            </w:r>
            <w:r>
              <w:rPr>
                <w:rFonts w:ascii="Calibri" w:hAnsi="Calibri" w:cs="Calibri"/>
                <w:color w:val="000000"/>
                <w:sz w:val="20"/>
                <w:szCs w:val="20"/>
              </w:rPr>
              <w:t>a</w:t>
            </w:r>
            <w:r>
              <w:rPr>
                <w:rFonts w:ascii="Calibri" w:hAnsi="Calibri" w:cs="Calibri"/>
                <w:color w:val="000000"/>
                <w:sz w:val="20"/>
                <w:szCs w:val="20"/>
              </w:rPr>
              <w:br/>
              <w:t>Informe Monitoreo Efluente Planta de Lodos Activados  La Estrella Bimestre Julio - Agosto 2018</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julio 2018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junio 2018 CCO La Estrella</w:t>
            </w:r>
            <w:r>
              <w:rPr>
                <w:rFonts w:ascii="Calibri" w:hAnsi="Calibri" w:cs="Calibri"/>
                <w:color w:val="000000"/>
                <w:sz w:val="20"/>
                <w:szCs w:val="20"/>
              </w:rPr>
              <w:br/>
              <w:t xml:space="preserve">Informe Monitoreo Efluente Planta de </w:t>
            </w:r>
            <w:r>
              <w:rPr>
                <w:rFonts w:ascii="Calibri" w:hAnsi="Calibri" w:cs="Calibri"/>
                <w:color w:val="000000"/>
                <w:sz w:val="20"/>
                <w:szCs w:val="20"/>
              </w:rPr>
              <w:t>Lodos Activados  La Estrella Bimestre Mayo - Junio 2018</w:t>
            </w:r>
            <w:r>
              <w:rPr>
                <w:rFonts w:ascii="Calibri" w:hAnsi="Calibri" w:cs="Calibri"/>
                <w:color w:val="000000"/>
                <w:sz w:val="20"/>
                <w:szCs w:val="20"/>
              </w:rPr>
              <w:br/>
              <w:t>INFORME DE SEGUIMIENTO AMBIENTAL DE EFLUENTES SISTEMA DE TRATAMIENTO PURINES PLANTA LA ESTRELLA PERIODO MARZO-ABRIL 2018</w:t>
            </w:r>
            <w:r>
              <w:rPr>
                <w:rFonts w:ascii="Calibri" w:hAnsi="Calibri" w:cs="Calibri"/>
                <w:color w:val="000000"/>
                <w:sz w:val="20"/>
                <w:szCs w:val="20"/>
              </w:rPr>
              <w:br/>
              <w:t>INFORME DE SEGUIMIENTO AMBIENTAL DESPACHOS DE BIOESTABILIZADOS CANCHA DE COMPOS</w:t>
            </w:r>
            <w:r>
              <w:rPr>
                <w:rFonts w:ascii="Calibri" w:hAnsi="Calibri" w:cs="Calibri"/>
                <w:color w:val="000000"/>
                <w:sz w:val="20"/>
                <w:szCs w:val="20"/>
              </w:rPr>
              <w:t>TAJE LA ESTRELLA ABRIL 2018</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Marzo 2018 CCO La Estrella</w:t>
            </w:r>
            <w:r>
              <w:rPr>
                <w:rFonts w:ascii="Calibri" w:hAnsi="Calibri" w:cs="Calibri"/>
                <w:color w:val="000000"/>
                <w:sz w:val="20"/>
                <w:szCs w:val="20"/>
              </w:rPr>
              <w:br/>
              <w:t>Informe Monitoreo Efluente Planta de Lodos Activados  La Estrella Bimestre Enero - Febrero 2018</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Febrero 2018 CCO La Estrella</w:t>
            </w:r>
            <w:r>
              <w:rPr>
                <w:rFonts w:ascii="Calibri" w:hAnsi="Calibri" w:cs="Calibri"/>
                <w:color w:val="000000"/>
                <w:sz w:val="20"/>
                <w:szCs w:val="20"/>
              </w:rPr>
              <w:br/>
              <w:t xml:space="preserve">Informe </w:t>
            </w:r>
            <w:r>
              <w:rPr>
                <w:rFonts w:ascii="Calibri" w:hAnsi="Calibri" w:cs="Calibri"/>
                <w:color w:val="000000"/>
                <w:sz w:val="20"/>
                <w:szCs w:val="20"/>
              </w:rPr>
              <w:t xml:space="preserve">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Enero 2018 CCO La Estrella</w:t>
            </w:r>
            <w:r>
              <w:rPr>
                <w:rFonts w:ascii="Calibri" w:hAnsi="Calibri" w:cs="Calibri"/>
                <w:color w:val="000000"/>
                <w:sz w:val="20"/>
                <w:szCs w:val="20"/>
              </w:rPr>
              <w:br/>
              <w:t>Informe Monitoreo de Suelos Zonas de Riego La Estrella Año 2017</w:t>
            </w:r>
            <w:r>
              <w:rPr>
                <w:rFonts w:ascii="Calibri" w:hAnsi="Calibri" w:cs="Calibri"/>
                <w:color w:val="000000"/>
                <w:sz w:val="20"/>
                <w:szCs w:val="20"/>
              </w:rPr>
              <w:br/>
              <w:t>Informe Monitoreo Efluente Planta de Lodos Activados  La Estrella Bimestre noviembre-diciembre 2020</w:t>
            </w:r>
            <w:r>
              <w:rPr>
                <w:rFonts w:ascii="Calibri" w:hAnsi="Calibri" w:cs="Calibri"/>
                <w:color w:val="000000"/>
                <w:sz w:val="20"/>
                <w:szCs w:val="20"/>
              </w:rPr>
              <w:br/>
              <w:t>Informe Monitoreo de Suelos Zonas de Ri</w:t>
            </w:r>
            <w:r>
              <w:rPr>
                <w:rFonts w:ascii="Calibri" w:hAnsi="Calibri" w:cs="Calibri"/>
                <w:color w:val="000000"/>
                <w:sz w:val="20"/>
                <w:szCs w:val="20"/>
              </w:rPr>
              <w:t>ego La Estrella Año 2020</w:t>
            </w:r>
            <w:r>
              <w:rPr>
                <w:rFonts w:ascii="Calibri" w:hAnsi="Calibri" w:cs="Calibri"/>
                <w:color w:val="000000"/>
                <w:sz w:val="20"/>
                <w:szCs w:val="20"/>
              </w:rPr>
              <w:br/>
              <w:t>Informe Monitoreo Efluente Planta de Lodos Activados  La Estrella Bimestre septiembre-octubre 2020</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octubre 2020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septiembre 2020 CCO La Estrella.</w:t>
            </w:r>
            <w:r>
              <w:rPr>
                <w:rFonts w:ascii="Calibri" w:hAnsi="Calibri" w:cs="Calibri"/>
                <w:color w:val="000000"/>
                <w:sz w:val="20"/>
                <w:szCs w:val="20"/>
              </w:rPr>
              <w:br/>
              <w:t>I</w:t>
            </w:r>
            <w:r>
              <w:rPr>
                <w:rFonts w:ascii="Calibri" w:hAnsi="Calibri" w:cs="Calibri"/>
                <w:color w:val="000000"/>
                <w:sz w:val="20"/>
                <w:szCs w:val="20"/>
              </w:rPr>
              <w:t>nforme Monitoreo Efluente Planta de Lodos Activados  La Estrella Bimestre Julio-Agosto 2020</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agosto 2020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julio 2020 CCO La Estrella.</w:t>
            </w:r>
            <w:r>
              <w:rPr>
                <w:rFonts w:ascii="Calibri" w:hAnsi="Calibri" w:cs="Calibri"/>
                <w:color w:val="000000"/>
                <w:sz w:val="20"/>
                <w:szCs w:val="20"/>
              </w:rPr>
              <w:br/>
              <w:t>Informe Monitoreo Efluente Planta de Lo</w:t>
            </w:r>
            <w:r>
              <w:rPr>
                <w:rFonts w:ascii="Calibri" w:hAnsi="Calibri" w:cs="Calibri"/>
                <w:color w:val="000000"/>
                <w:sz w:val="20"/>
                <w:szCs w:val="20"/>
              </w:rPr>
              <w:t>dos Activados  La Estrella Bimestre Mayo-Junio 2020</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junio 2020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mayo 2020 CCO La Estrella.</w:t>
            </w:r>
            <w:r>
              <w:rPr>
                <w:rFonts w:ascii="Calibri" w:hAnsi="Calibri" w:cs="Calibri"/>
                <w:color w:val="000000"/>
                <w:sz w:val="20"/>
                <w:szCs w:val="20"/>
              </w:rPr>
              <w:br/>
              <w:t xml:space="preserve">Informe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abril 2020 CCO La Estrella.</w:t>
            </w:r>
            <w:r>
              <w:rPr>
                <w:rFonts w:ascii="Calibri" w:hAnsi="Calibri" w:cs="Calibri"/>
                <w:color w:val="000000"/>
                <w:sz w:val="20"/>
                <w:szCs w:val="20"/>
              </w:rPr>
              <w:br/>
              <w:t>Informe Monitoreo E</w:t>
            </w:r>
            <w:r>
              <w:rPr>
                <w:rFonts w:ascii="Calibri" w:hAnsi="Calibri" w:cs="Calibri"/>
                <w:color w:val="000000"/>
                <w:sz w:val="20"/>
                <w:szCs w:val="20"/>
              </w:rPr>
              <w:t>fluente Planta de Lodos Activados La Estrella Bimestre Marzo-Abril 2020</w:t>
            </w:r>
          </w:p>
        </w:tc>
      </w:tr>
      <w:tr w:rsidR="003D1955">
        <w:tc>
          <w:tcPr>
            <w:tcW w:w="2310" w:type="pct"/>
          </w:tcPr>
          <w:p w:rsidR="003D1955" w:rsidRDefault="00027715">
            <w:r>
              <w:rPr>
                <w:rFonts w:ascii="Calibri Light" w:hAnsi="Calibri Light" w:cs="Calibri Light"/>
                <w:b/>
                <w:sz w:val="20"/>
                <w:szCs w:val="20"/>
              </w:rPr>
              <w:t xml:space="preserve">Redacción de Hechos Constatados: </w:t>
            </w:r>
            <w:r>
              <w:rPr>
                <w:rFonts w:ascii="Calibri" w:hAnsi="Calibri" w:cs="Calibri"/>
                <w:color w:val="000000"/>
                <w:sz w:val="20"/>
                <w:szCs w:val="20"/>
              </w:rPr>
              <w:br/>
            </w:r>
            <w:r>
              <w:rPr>
                <w:rFonts w:ascii="Calibri" w:hAnsi="Calibri" w:cs="Calibri"/>
                <w:color w:val="000000"/>
                <w:sz w:val="20"/>
                <w:szCs w:val="20"/>
              </w:rPr>
              <w:lastRenderedPageBreak/>
              <w:t>Al examen de información a los reportes otorgados por el titular, respecto de Monitoreo de Suelos Zonas de Riego, Monitoreo de Pozos la Estrella, Mon</w:t>
            </w:r>
            <w:r>
              <w:rPr>
                <w:rFonts w:ascii="Calibri" w:hAnsi="Calibri" w:cs="Calibri"/>
                <w:color w:val="000000"/>
                <w:sz w:val="20"/>
                <w:szCs w:val="20"/>
              </w:rPr>
              <w:t xml:space="preserve">itoreo Efluente Planta de Lodos Activados, Despachos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durante el periodo desde 2014 al 2020, se presentan los siguientes hechos:</w:t>
            </w:r>
            <w:r>
              <w:rPr>
                <w:rFonts w:ascii="Calibri" w:hAnsi="Calibri" w:cs="Calibri"/>
                <w:color w:val="000000"/>
                <w:sz w:val="20"/>
                <w:szCs w:val="20"/>
              </w:rPr>
              <w:br/>
              <w:t>1. Al análisis de los contenidos de los Informe de Seguimiento Ambiental Efluentes, cabe señalar que los resulta</w:t>
            </w:r>
            <w:r>
              <w:rPr>
                <w:rFonts w:ascii="Calibri" w:hAnsi="Calibri" w:cs="Calibri"/>
                <w:color w:val="000000"/>
                <w:sz w:val="20"/>
                <w:szCs w:val="20"/>
              </w:rPr>
              <w:t>dos se observan por debajo de los límites establecidos en la RCA para todos los parámetros.</w:t>
            </w:r>
            <w:r>
              <w:rPr>
                <w:rFonts w:ascii="Calibri" w:hAnsi="Calibri" w:cs="Calibri"/>
                <w:color w:val="000000"/>
                <w:sz w:val="20"/>
                <w:szCs w:val="20"/>
              </w:rPr>
              <w:br/>
              <w:t>2. En los Informes de Seguimiento Ambiental: Aguas Subterráneas, respecto de los resultados del monitoreo de aguas subterráneas durante las finalizaciones de tempor</w:t>
            </w:r>
            <w:r>
              <w:rPr>
                <w:rFonts w:ascii="Calibri" w:hAnsi="Calibri" w:cs="Calibri"/>
                <w:color w:val="000000"/>
                <w:sz w:val="20"/>
                <w:szCs w:val="20"/>
              </w:rPr>
              <w:t>adas de riego, es posible constatar que los parámetros establecidos por la NCh409 se encuentran bajo los límites referenciales, teniendo un comportamiento estable en relación a los resultados históricos (2016/2020).</w:t>
            </w:r>
            <w:r>
              <w:rPr>
                <w:rFonts w:ascii="Calibri" w:hAnsi="Calibri" w:cs="Calibri"/>
                <w:color w:val="000000"/>
                <w:sz w:val="20"/>
                <w:szCs w:val="20"/>
              </w:rPr>
              <w:br/>
              <w:t>3. A la revisión de los resultados de lo</w:t>
            </w:r>
            <w:r>
              <w:rPr>
                <w:rFonts w:ascii="Calibri" w:hAnsi="Calibri" w:cs="Calibri"/>
                <w:color w:val="000000"/>
                <w:sz w:val="20"/>
                <w:szCs w:val="20"/>
              </w:rPr>
              <w:t xml:space="preserve">s </w:t>
            </w:r>
            <w:proofErr w:type="spellStart"/>
            <w:r>
              <w:rPr>
                <w:rFonts w:ascii="Calibri" w:hAnsi="Calibri" w:cs="Calibri"/>
                <w:color w:val="000000"/>
                <w:sz w:val="20"/>
                <w:szCs w:val="20"/>
              </w:rPr>
              <w:t>monitoreos</w:t>
            </w:r>
            <w:proofErr w:type="spellEnd"/>
            <w:r>
              <w:rPr>
                <w:rFonts w:ascii="Calibri" w:hAnsi="Calibri" w:cs="Calibri"/>
                <w:color w:val="000000"/>
                <w:sz w:val="20"/>
                <w:szCs w:val="20"/>
              </w:rPr>
              <w:t xml:space="preserve"> efectuados en 3 zonas de suelos regados con efluentes en los informes de seguimiento ambiental, así como los Planes de Aplicación de Purines, es dable señalar que los parámetros objeto de seguimiento señalados en el considerando 3.1.2.10 de la</w:t>
            </w:r>
            <w:r>
              <w:rPr>
                <w:rFonts w:ascii="Calibri" w:hAnsi="Calibri" w:cs="Calibri"/>
                <w:color w:val="000000"/>
                <w:sz w:val="20"/>
                <w:szCs w:val="20"/>
              </w:rPr>
              <w:t xml:space="preserve"> RCA N° 190/2005 (</w:t>
            </w:r>
            <w:proofErr w:type="spellStart"/>
            <w:r>
              <w:rPr>
                <w:rFonts w:ascii="Calibri" w:hAnsi="Calibri" w:cs="Calibri"/>
                <w:color w:val="000000"/>
                <w:sz w:val="20"/>
                <w:szCs w:val="20"/>
              </w:rPr>
              <w:t>Macroelementos</w:t>
            </w:r>
            <w:proofErr w:type="spellEnd"/>
            <w:r>
              <w:rPr>
                <w:rFonts w:ascii="Calibri" w:hAnsi="Calibri" w:cs="Calibri"/>
                <w:color w:val="000000"/>
                <w:sz w:val="20"/>
                <w:szCs w:val="20"/>
              </w:rPr>
              <w:t xml:space="preserve"> (Nitrógeno, Fósforo, Potasio, Calcio, Magnesio), </w:t>
            </w:r>
            <w:proofErr w:type="spellStart"/>
            <w:r>
              <w:rPr>
                <w:rFonts w:ascii="Calibri" w:hAnsi="Calibri" w:cs="Calibri"/>
                <w:color w:val="000000"/>
                <w:sz w:val="20"/>
                <w:szCs w:val="20"/>
              </w:rPr>
              <w:t>Microelementos</w:t>
            </w:r>
            <w:proofErr w:type="spellEnd"/>
            <w:r>
              <w:rPr>
                <w:rFonts w:ascii="Calibri" w:hAnsi="Calibri" w:cs="Calibri"/>
                <w:color w:val="000000"/>
                <w:sz w:val="20"/>
                <w:szCs w:val="20"/>
              </w:rPr>
              <w:t xml:space="preserve"> (Fierro, Manganeso, Zinc, Cobre, Boro), además de pH, Conductividad Eléctrica, Materia Orgánica, Textura) se conservan estables, constándose que tanto el Balan</w:t>
            </w:r>
            <w:r>
              <w:rPr>
                <w:rFonts w:ascii="Calibri" w:hAnsi="Calibri" w:cs="Calibri"/>
                <w:color w:val="000000"/>
                <w:sz w:val="20"/>
                <w:szCs w:val="20"/>
              </w:rPr>
              <w:t>ce Hídrico como el de nutrientes (Balance de Nitrógeno) se actualizan anualmente tomando en cuenta los requerimientos de cada zona de riego y tipo de cultivo bajo riego.</w:t>
            </w:r>
            <w:r>
              <w:rPr>
                <w:rFonts w:ascii="Calibri" w:hAnsi="Calibri" w:cs="Calibri"/>
                <w:color w:val="000000"/>
                <w:sz w:val="20"/>
                <w:szCs w:val="20"/>
              </w:rPr>
              <w:br/>
              <w:t>4. En relación a los Informe de Seguimiento Ambiental Despachos de Bioestabilizado, el</w:t>
            </w:r>
            <w:r>
              <w:rPr>
                <w:rFonts w:ascii="Calibri" w:hAnsi="Calibri" w:cs="Calibri"/>
                <w:color w:val="000000"/>
                <w:sz w:val="20"/>
                <w:szCs w:val="20"/>
              </w:rPr>
              <w:t xml:space="preserve"> titular declara resultados de análisis de las pilas despachadas en los informes de los años 2018, 2019 y 2020, en donde es posible evidenciar que algunos parámetros (Zinc, Cobre, Conductividad Eléctrica y porcentaje de Humedad) se encuentran sobre los lím</w:t>
            </w:r>
            <w:r>
              <w:rPr>
                <w:rFonts w:ascii="Calibri" w:hAnsi="Calibri" w:cs="Calibri"/>
                <w:color w:val="000000"/>
                <w:sz w:val="20"/>
                <w:szCs w:val="20"/>
              </w:rPr>
              <w:t xml:space="preserve">ites de la norma de referencia o bajo los rangos sugeridos (NCh. 2880).  </w:t>
            </w:r>
            <w:r>
              <w:rPr>
                <w:rFonts w:ascii="Calibri" w:hAnsi="Calibri" w:cs="Calibri"/>
                <w:color w:val="000000"/>
                <w:sz w:val="20"/>
                <w:szCs w:val="20"/>
              </w:rPr>
              <w:br/>
              <w:t>Sin embargo, el Titular argumenta que al hecho de encontrarse ciertos parámetros  puntuales  por  sobre  la  norma  de  referencia,  aquello no  sería razón de afectación  de  los  s</w:t>
            </w:r>
            <w:r>
              <w:rPr>
                <w:rFonts w:ascii="Calibri" w:hAnsi="Calibri" w:cs="Calibri"/>
                <w:color w:val="000000"/>
                <w:sz w:val="20"/>
                <w:szCs w:val="20"/>
              </w:rPr>
              <w:t xml:space="preserve">uelos,  dado que los  parámetros  medidos  se  toman  en  muestras  directas  del </w:t>
            </w:r>
            <w:proofErr w:type="spellStart"/>
            <w:r>
              <w:rPr>
                <w:rFonts w:ascii="Calibri" w:hAnsi="Calibri" w:cs="Calibri"/>
                <w:color w:val="000000"/>
                <w:sz w:val="20"/>
                <w:szCs w:val="20"/>
              </w:rPr>
              <w:t>bioestabilizado</w:t>
            </w:r>
            <w:proofErr w:type="spellEnd"/>
            <w:r>
              <w:rPr>
                <w:rFonts w:ascii="Calibri" w:hAnsi="Calibri" w:cs="Calibri"/>
                <w:color w:val="000000"/>
                <w:sz w:val="20"/>
                <w:szCs w:val="20"/>
              </w:rPr>
              <w:t xml:space="preserve"> no reflejando así el factor de dilución una vez aplicados y mezclados con el suelo, donde variables tales como tipo de  cultivos y de suelo, tendrán requerimi</w:t>
            </w:r>
            <w:r>
              <w:rPr>
                <w:rFonts w:ascii="Calibri" w:hAnsi="Calibri" w:cs="Calibri"/>
                <w:color w:val="000000"/>
                <w:sz w:val="20"/>
                <w:szCs w:val="20"/>
              </w:rPr>
              <w:t>entos diferentes, motivo por la cual todo producto se vende con su ficha técnica, de manera de permitir al usuario identificar el tipo de producto y el terreno de aplicación.</w:t>
            </w:r>
            <w:r>
              <w:rPr>
                <w:rFonts w:ascii="Calibri" w:hAnsi="Calibri" w:cs="Calibri"/>
                <w:color w:val="000000"/>
                <w:sz w:val="20"/>
                <w:szCs w:val="20"/>
              </w:rPr>
              <w:br/>
              <w:t>Al respecto señalar, que la NCh. 2880 refiere que todas las clases de compost pro</w:t>
            </w:r>
            <w:r>
              <w:rPr>
                <w:rFonts w:ascii="Calibri" w:hAnsi="Calibri" w:cs="Calibri"/>
                <w:color w:val="000000"/>
                <w:sz w:val="20"/>
                <w:szCs w:val="20"/>
              </w:rPr>
              <w:t xml:space="preserve">venientes de lodos deben cumplir con lo señalado en la Tabla 6 respecto de las concentraciones máximas, precisando también que regirse por el reglamento para el manejo de lodos no peligrosos generados de PTA, con el objeto de evitar acumulación de metales </w:t>
            </w:r>
            <w:r>
              <w:rPr>
                <w:rFonts w:ascii="Calibri" w:hAnsi="Calibri" w:cs="Calibri"/>
                <w:color w:val="000000"/>
                <w:sz w:val="20"/>
                <w:szCs w:val="20"/>
              </w:rPr>
              <w:t>pesados al suelo.</w:t>
            </w:r>
          </w:p>
        </w:tc>
      </w:tr>
      <w:tr w:rsidR="003D1955">
        <w:tc>
          <w:tcPr>
            <w:tcW w:w="2310" w:type="pct"/>
          </w:tcPr>
          <w:p w:rsidR="003D1955" w:rsidRDefault="00027715">
            <w:r>
              <w:rPr>
                <w:rFonts w:ascii="Calibri Light" w:hAnsi="Calibri Light" w:cs="Calibri Light"/>
                <w:b/>
                <w:sz w:val="20"/>
                <w:szCs w:val="20"/>
              </w:rPr>
              <w:lastRenderedPageBreak/>
              <w:t xml:space="preserve">Observaciones: </w:t>
            </w:r>
          </w:p>
        </w:tc>
      </w:tr>
    </w:tbl>
    <w:p w:rsidR="003D1955" w:rsidRDefault="00027715">
      <w:r>
        <w:br/>
      </w:r>
      <w:r>
        <w:rPr>
          <w:rFonts w:ascii="Calibri" w:hAnsi="Calibri" w:cs="Calibri"/>
          <w:color w:val="000000"/>
        </w:rPr>
        <w:t xml:space="preserve">Análisis Complementarios </w:t>
      </w:r>
      <w:r>
        <w:br/>
      </w:r>
    </w:p>
    <w:tbl>
      <w:tblPr>
        <w:tblStyle w:val="Tablaconcuadrcula"/>
        <w:tblW w:w="5000" w:type="pct"/>
        <w:tblLook w:val="04A0" w:firstRow="1" w:lastRow="0" w:firstColumn="1" w:lastColumn="0" w:noHBand="0" w:noVBand="1"/>
      </w:tblPr>
      <w:tblGrid>
        <w:gridCol w:w="1654"/>
        <w:gridCol w:w="10188"/>
        <w:gridCol w:w="1654"/>
      </w:tblGrid>
      <w:tr w:rsidR="003D1955">
        <w:tc>
          <w:tcPr>
            <w:tcW w:w="375" w:type="pct"/>
            <w:shd w:val="clear" w:color="auto" w:fill="D3D3D3"/>
          </w:tcPr>
          <w:p w:rsidR="003D1955" w:rsidRDefault="00027715">
            <w:r>
              <w:rPr>
                <w:rFonts w:ascii="Calibri Light" w:hAnsi="Calibri Light" w:cs="Calibri Light"/>
                <w:b/>
                <w:sz w:val="20"/>
                <w:szCs w:val="20"/>
              </w:rPr>
              <w:t>Número</w:t>
            </w:r>
          </w:p>
        </w:tc>
        <w:tc>
          <w:tcPr>
            <w:tcW w:w="2310" w:type="pct"/>
            <w:shd w:val="clear" w:color="auto" w:fill="D3D3D3"/>
          </w:tcPr>
          <w:p w:rsidR="003D1955" w:rsidRDefault="00027715">
            <w:proofErr w:type="spellStart"/>
            <w:r>
              <w:rPr>
                <w:rFonts w:ascii="Calibri Light" w:hAnsi="Calibri Light" w:cs="Calibri Light"/>
                <w:b/>
                <w:sz w:val="20"/>
                <w:szCs w:val="20"/>
              </w:rPr>
              <w:t>Item</w:t>
            </w:r>
            <w:proofErr w:type="spellEnd"/>
          </w:p>
        </w:tc>
        <w:tc>
          <w:tcPr>
            <w:tcW w:w="375" w:type="pct"/>
            <w:shd w:val="clear" w:color="auto" w:fill="D3D3D3"/>
          </w:tcPr>
          <w:p w:rsidR="003D1955" w:rsidRDefault="00027715">
            <w:r>
              <w:rPr>
                <w:rFonts w:ascii="Calibri Light" w:hAnsi="Calibri Light" w:cs="Calibri Light"/>
                <w:b/>
                <w:sz w:val="20"/>
                <w:szCs w:val="20"/>
              </w:rPr>
              <w:t>Respuesta</w:t>
            </w:r>
          </w:p>
        </w:tc>
      </w:tr>
      <w:tr w:rsidR="003D1955">
        <w:tc>
          <w:tcPr>
            <w:tcW w:w="375" w:type="pct"/>
          </w:tcPr>
          <w:p w:rsidR="003D1955" w:rsidRDefault="00027715">
            <w:r>
              <w:rPr>
                <w:rFonts w:ascii="Calibri Light" w:hAnsi="Calibri Light" w:cs="Calibri Light"/>
                <w:sz w:val="20"/>
                <w:szCs w:val="20"/>
              </w:rPr>
              <w:t>1</w:t>
            </w:r>
          </w:p>
        </w:tc>
        <w:tc>
          <w:tcPr>
            <w:tcW w:w="2310" w:type="pct"/>
          </w:tcPr>
          <w:p w:rsidR="003D1955" w:rsidRDefault="00027715">
            <w:r>
              <w:rPr>
                <w:rFonts w:ascii="Calibri Light" w:hAnsi="Calibri Light" w:cs="Calibri Light"/>
                <w:sz w:val="20"/>
                <w:szCs w:val="20"/>
              </w:rPr>
              <w:t>El informe de Seguimiento presenta el contenido señalado en la Exigencia y en la Res. N° 223 según corresponda?</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2</w:t>
            </w:r>
          </w:p>
        </w:tc>
        <w:tc>
          <w:tcPr>
            <w:tcW w:w="2310" w:type="pct"/>
          </w:tcPr>
          <w:p w:rsidR="003D1955" w:rsidRDefault="00027715">
            <w:r>
              <w:rPr>
                <w:rFonts w:ascii="Calibri Light" w:hAnsi="Calibri Light" w:cs="Calibri Light"/>
                <w:sz w:val="20"/>
                <w:szCs w:val="20"/>
              </w:rPr>
              <w:t>Mediciones se efectúan con frecuencia solicitada</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3</w:t>
            </w:r>
          </w:p>
        </w:tc>
        <w:tc>
          <w:tcPr>
            <w:tcW w:w="2310" w:type="pct"/>
          </w:tcPr>
          <w:p w:rsidR="003D1955" w:rsidRDefault="00027715">
            <w:r>
              <w:rPr>
                <w:rFonts w:ascii="Calibri Light" w:hAnsi="Calibri Light" w:cs="Calibri Light"/>
                <w:sz w:val="20"/>
                <w:szCs w:val="20"/>
              </w:rPr>
              <w:t>Metodologías empleadas corresponden a las exigidas</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4</w:t>
            </w:r>
          </w:p>
        </w:tc>
        <w:tc>
          <w:tcPr>
            <w:tcW w:w="2310" w:type="pct"/>
          </w:tcPr>
          <w:p w:rsidR="003D1955" w:rsidRDefault="00027715">
            <w:r>
              <w:rPr>
                <w:rFonts w:ascii="Calibri Light" w:hAnsi="Calibri Light" w:cs="Calibri Light"/>
                <w:sz w:val="20"/>
                <w:szCs w:val="20"/>
              </w:rPr>
              <w:t>Parámetros se encuentran dentro de umbrales definidos</w:t>
            </w:r>
          </w:p>
        </w:tc>
        <w:tc>
          <w:tcPr>
            <w:tcW w:w="375" w:type="pct"/>
          </w:tcPr>
          <w:p w:rsidR="003D1955" w:rsidRDefault="00027715">
            <w:r>
              <w:rPr>
                <w:rFonts w:ascii="Calibri Light" w:hAnsi="Calibri Light" w:cs="Calibri Light"/>
                <w:sz w:val="20"/>
                <w:szCs w:val="20"/>
              </w:rPr>
              <w:t>No</w:t>
            </w:r>
          </w:p>
        </w:tc>
      </w:tr>
      <w:tr w:rsidR="003D1955">
        <w:tc>
          <w:tcPr>
            <w:tcW w:w="375" w:type="pct"/>
          </w:tcPr>
          <w:p w:rsidR="003D1955" w:rsidRDefault="00027715">
            <w:r>
              <w:rPr>
                <w:rFonts w:ascii="Calibri Light" w:hAnsi="Calibri Light" w:cs="Calibri Light"/>
                <w:sz w:val="20"/>
                <w:szCs w:val="20"/>
              </w:rPr>
              <w:t>5</w:t>
            </w:r>
          </w:p>
        </w:tc>
        <w:tc>
          <w:tcPr>
            <w:tcW w:w="2310" w:type="pct"/>
          </w:tcPr>
          <w:p w:rsidR="003D1955" w:rsidRDefault="00027715">
            <w:r>
              <w:rPr>
                <w:rFonts w:ascii="Calibri Light" w:hAnsi="Calibri Light" w:cs="Calibri Light"/>
                <w:sz w:val="20"/>
                <w:szCs w:val="20"/>
              </w:rPr>
              <w:t>Reportes son presentados dentro de plazo</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6</w:t>
            </w:r>
          </w:p>
        </w:tc>
        <w:tc>
          <w:tcPr>
            <w:tcW w:w="2310" w:type="pct"/>
          </w:tcPr>
          <w:p w:rsidR="003D1955" w:rsidRDefault="00027715">
            <w:r>
              <w:rPr>
                <w:rFonts w:ascii="Calibri Light" w:hAnsi="Calibri Light" w:cs="Calibri Light"/>
                <w:sz w:val="20"/>
                <w:szCs w:val="20"/>
              </w:rPr>
              <w:t>Se entregan certificados de laboratorio y/o calibración</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7</w:t>
            </w:r>
          </w:p>
        </w:tc>
        <w:tc>
          <w:tcPr>
            <w:tcW w:w="2310" w:type="pct"/>
          </w:tcPr>
          <w:p w:rsidR="003D1955" w:rsidRDefault="00027715">
            <w:r>
              <w:rPr>
                <w:rFonts w:ascii="Calibri Light" w:hAnsi="Calibri Light" w:cs="Calibri Light"/>
                <w:sz w:val="20"/>
                <w:szCs w:val="20"/>
              </w:rPr>
              <w:t xml:space="preserve">Se presentan todos los </w:t>
            </w:r>
            <w:r>
              <w:rPr>
                <w:rFonts w:ascii="Calibri Light" w:hAnsi="Calibri Light" w:cs="Calibri Light"/>
                <w:sz w:val="20"/>
                <w:szCs w:val="20"/>
              </w:rPr>
              <w:t>antecedentes requeridos</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8</w:t>
            </w:r>
          </w:p>
        </w:tc>
        <w:tc>
          <w:tcPr>
            <w:tcW w:w="2310" w:type="pct"/>
          </w:tcPr>
          <w:p w:rsidR="003D1955" w:rsidRDefault="00027715">
            <w:r>
              <w:rPr>
                <w:rFonts w:ascii="Calibri Light" w:hAnsi="Calibri Light" w:cs="Calibri Light"/>
                <w:sz w:val="20"/>
                <w:szCs w:val="20"/>
              </w:rPr>
              <w:t>Se reportan todos los parámetros solicitados</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9</w:t>
            </w:r>
          </w:p>
        </w:tc>
        <w:tc>
          <w:tcPr>
            <w:tcW w:w="2310" w:type="pct"/>
          </w:tcPr>
          <w:p w:rsidR="003D1955" w:rsidRDefault="00027715">
            <w:r>
              <w:rPr>
                <w:rFonts w:ascii="Calibri Light" w:hAnsi="Calibri Light" w:cs="Calibri Light"/>
                <w:sz w:val="20"/>
                <w:szCs w:val="20"/>
              </w:rPr>
              <w:t>Sitios de muestreo corresponden a los exigidos</w:t>
            </w:r>
          </w:p>
        </w:tc>
        <w:tc>
          <w:tcPr>
            <w:tcW w:w="375" w:type="pct"/>
          </w:tcPr>
          <w:p w:rsidR="003D1955" w:rsidRDefault="00027715">
            <w:r>
              <w:rPr>
                <w:rFonts w:ascii="Calibri Light" w:hAnsi="Calibri Light" w:cs="Calibri Light"/>
                <w:sz w:val="20"/>
                <w:szCs w:val="20"/>
              </w:rPr>
              <w:t>Si</w:t>
            </w:r>
          </w:p>
        </w:tc>
      </w:tr>
      <w:tr w:rsidR="003D1955">
        <w:tc>
          <w:tcPr>
            <w:tcW w:w="375" w:type="pct"/>
          </w:tcPr>
          <w:p w:rsidR="003D1955" w:rsidRDefault="00027715">
            <w:r>
              <w:rPr>
                <w:rFonts w:ascii="Calibri Light" w:hAnsi="Calibri Light" w:cs="Calibri Light"/>
                <w:sz w:val="20"/>
                <w:szCs w:val="20"/>
              </w:rPr>
              <w:t>10</w:t>
            </w:r>
          </w:p>
        </w:tc>
        <w:tc>
          <w:tcPr>
            <w:tcW w:w="2310" w:type="pct"/>
          </w:tcPr>
          <w:p w:rsidR="003D1955" w:rsidRDefault="00027715">
            <w:r>
              <w:rPr>
                <w:rFonts w:ascii="Calibri Light" w:hAnsi="Calibri Light" w:cs="Calibri Light"/>
                <w:sz w:val="20"/>
                <w:szCs w:val="20"/>
              </w:rPr>
              <w:t>Variables han evolucionado de acuerdo a lo esperado</w:t>
            </w:r>
          </w:p>
        </w:tc>
        <w:tc>
          <w:tcPr>
            <w:tcW w:w="375" w:type="pct"/>
          </w:tcPr>
          <w:p w:rsidR="003D1955" w:rsidRDefault="00027715">
            <w:r>
              <w:rPr>
                <w:rFonts w:ascii="Calibri Light" w:hAnsi="Calibri Light" w:cs="Calibri Light"/>
                <w:sz w:val="20"/>
                <w:szCs w:val="20"/>
              </w:rPr>
              <w:t>Si</w:t>
            </w:r>
          </w:p>
        </w:tc>
      </w:tr>
    </w:tbl>
    <w:p w:rsidR="003D1955" w:rsidRDefault="003D1955"/>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pPr>
              <w:jc w:val="center"/>
            </w:pPr>
            <w:r>
              <w:rPr>
                <w:rFonts w:ascii="Calibri Light" w:hAnsi="Calibri Light" w:cs="Calibri Light"/>
                <w:b/>
                <w:sz w:val="20"/>
                <w:szCs w:val="20"/>
              </w:rPr>
              <w:t>Registros</w:t>
            </w:r>
          </w:p>
        </w:tc>
      </w:tr>
      <w:tr w:rsidR="003D1955">
        <w:tc>
          <w:tcPr>
            <w:tcW w:w="2310" w:type="pct"/>
          </w:tcPr>
          <w:p w:rsidR="003D1955" w:rsidRDefault="00027715">
            <w:pPr>
              <w:jc w:val="center"/>
            </w:pPr>
            <w:r>
              <w:rPr>
                <w:rFonts w:ascii="Calibri Light" w:hAnsi="Calibri Light" w:cs="Calibri Light"/>
                <w:sz w:val="20"/>
                <w:szCs w:val="20"/>
              </w:rPr>
              <w:t xml:space="preserve">Inserte Imagen </w:t>
            </w:r>
            <w:proofErr w:type="spellStart"/>
            <w:r>
              <w:rPr>
                <w:rFonts w:ascii="Calibri Light" w:hAnsi="Calibri Light" w:cs="Calibri Light"/>
                <w:sz w:val="20"/>
                <w:szCs w:val="20"/>
              </w:rPr>
              <w:t>Aqui</w:t>
            </w:r>
            <w:proofErr w:type="spellEnd"/>
          </w:p>
        </w:tc>
      </w:tr>
      <w:tr w:rsidR="003D1955">
        <w:tc>
          <w:tcPr>
            <w:tcW w:w="2310" w:type="pct"/>
          </w:tcPr>
          <w:p w:rsidR="003D1955" w:rsidRDefault="00027715">
            <w:r>
              <w:rPr>
                <w:rFonts w:ascii="Calibri Light" w:hAnsi="Calibri Light" w:cs="Calibri Light"/>
                <w:sz w:val="20"/>
                <w:szCs w:val="20"/>
              </w:rPr>
              <w:t>Figura N° X</w:t>
            </w:r>
          </w:p>
        </w:tc>
      </w:tr>
      <w:tr w:rsidR="003D1955">
        <w:tc>
          <w:tcPr>
            <w:tcW w:w="2310" w:type="pct"/>
          </w:tcPr>
          <w:p w:rsidR="003D1955" w:rsidRDefault="00027715">
            <w:r>
              <w:rPr>
                <w:rFonts w:ascii="Calibri Light" w:hAnsi="Calibri Light" w:cs="Calibri Light"/>
                <w:b/>
                <w:sz w:val="20"/>
                <w:szCs w:val="20"/>
              </w:rPr>
              <w:t xml:space="preserve">Descripción de </w:t>
            </w:r>
            <w:r>
              <w:rPr>
                <w:rFonts w:ascii="Calibri Light" w:hAnsi="Calibri Light" w:cs="Calibri Light"/>
                <w:b/>
                <w:sz w:val="20"/>
                <w:szCs w:val="20"/>
              </w:rPr>
              <w:t>medio de prueba</w:t>
            </w:r>
          </w:p>
        </w:tc>
      </w:tr>
    </w:tbl>
    <w:p w:rsidR="003D1955" w:rsidRDefault="003D1955"/>
    <w:p w:rsidR="003D1955" w:rsidRDefault="00027715">
      <w:r>
        <w:br w:type="page"/>
      </w:r>
    </w:p>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r>
              <w:rPr>
                <w:rFonts w:ascii="Calibri Light" w:hAnsi="Calibri Light" w:cs="Calibri Light"/>
                <w:b/>
                <w:sz w:val="20"/>
                <w:szCs w:val="20"/>
              </w:rPr>
              <w:lastRenderedPageBreak/>
              <w:t>Número de hecho constatado: 3</w:t>
            </w:r>
          </w:p>
        </w:tc>
      </w:tr>
      <w:tr w:rsidR="003D1955">
        <w:tc>
          <w:tcPr>
            <w:tcW w:w="2310" w:type="pct"/>
          </w:tcPr>
          <w:p w:rsidR="003D1955" w:rsidRDefault="00027715">
            <w:r>
              <w:rPr>
                <w:rFonts w:ascii="Calibri Light" w:hAnsi="Calibri Light" w:cs="Calibri Light"/>
                <w:b/>
                <w:sz w:val="20"/>
                <w:szCs w:val="20"/>
              </w:rPr>
              <w:t xml:space="preserve">Exigencia(s): </w:t>
            </w:r>
          </w:p>
        </w:tc>
      </w:tr>
      <w:tr w:rsidR="003D1955">
        <w:tc>
          <w:tcPr>
            <w:tcW w:w="2310" w:type="pct"/>
          </w:tcPr>
          <w:p w:rsidR="003D1955" w:rsidRDefault="00027715">
            <w:r>
              <w:rPr>
                <w:rFonts w:ascii="Calibri Light" w:hAnsi="Calibri Light" w:cs="Calibri Light"/>
                <w:b/>
                <w:sz w:val="20"/>
                <w:szCs w:val="20"/>
              </w:rPr>
              <w:t xml:space="preserve">Documentación Analizada: </w:t>
            </w:r>
          </w:p>
        </w:tc>
      </w:tr>
      <w:tr w:rsidR="003D1955">
        <w:tc>
          <w:tcPr>
            <w:tcW w:w="2310" w:type="pct"/>
          </w:tcPr>
          <w:p w:rsidR="003D1955" w:rsidRDefault="00027715">
            <w:r>
              <w:rPr>
                <w:rFonts w:ascii="Calibri Light" w:hAnsi="Calibri Light" w:cs="Calibri Light"/>
                <w:b/>
                <w:sz w:val="20"/>
                <w:szCs w:val="20"/>
              </w:rPr>
              <w:t xml:space="preserve">Redacción de Hechos Constatados: </w:t>
            </w:r>
          </w:p>
        </w:tc>
      </w:tr>
      <w:tr w:rsidR="003D1955">
        <w:tc>
          <w:tcPr>
            <w:tcW w:w="2310" w:type="pct"/>
          </w:tcPr>
          <w:p w:rsidR="003D1955" w:rsidRDefault="00027715">
            <w:r>
              <w:rPr>
                <w:rFonts w:ascii="Calibri Light" w:hAnsi="Calibri Light" w:cs="Calibri Light"/>
                <w:b/>
                <w:sz w:val="20"/>
                <w:szCs w:val="20"/>
              </w:rPr>
              <w:t xml:space="preserve">Observaciones: </w:t>
            </w:r>
          </w:p>
        </w:tc>
      </w:tr>
    </w:tbl>
    <w:p w:rsidR="003D1955" w:rsidRDefault="00027715">
      <w:r>
        <w:br/>
      </w:r>
      <w:r>
        <w:rPr>
          <w:rFonts w:ascii="Calibri" w:hAnsi="Calibri" w:cs="Calibri"/>
          <w:color w:val="000000"/>
        </w:rPr>
        <w:t xml:space="preserve">Análisis Complementarios </w:t>
      </w:r>
      <w:r>
        <w:br/>
      </w:r>
    </w:p>
    <w:tbl>
      <w:tblPr>
        <w:tblStyle w:val="Tablaconcuadrcula"/>
        <w:tblW w:w="5000" w:type="pct"/>
        <w:tblLook w:val="04A0" w:firstRow="1" w:lastRow="0" w:firstColumn="1" w:lastColumn="0" w:noHBand="0" w:noVBand="1"/>
      </w:tblPr>
      <w:tblGrid>
        <w:gridCol w:w="1654"/>
        <w:gridCol w:w="10188"/>
        <w:gridCol w:w="1654"/>
      </w:tblGrid>
      <w:tr w:rsidR="003D1955">
        <w:tc>
          <w:tcPr>
            <w:tcW w:w="375" w:type="pct"/>
            <w:shd w:val="clear" w:color="auto" w:fill="D3D3D3"/>
          </w:tcPr>
          <w:p w:rsidR="003D1955" w:rsidRDefault="00027715">
            <w:r>
              <w:rPr>
                <w:rFonts w:ascii="Calibri Light" w:hAnsi="Calibri Light" w:cs="Calibri Light"/>
                <w:b/>
                <w:sz w:val="20"/>
                <w:szCs w:val="20"/>
              </w:rPr>
              <w:t>Número</w:t>
            </w:r>
          </w:p>
        </w:tc>
        <w:tc>
          <w:tcPr>
            <w:tcW w:w="2310" w:type="pct"/>
            <w:shd w:val="clear" w:color="auto" w:fill="D3D3D3"/>
          </w:tcPr>
          <w:p w:rsidR="003D1955" w:rsidRDefault="00027715">
            <w:proofErr w:type="spellStart"/>
            <w:r>
              <w:rPr>
                <w:rFonts w:ascii="Calibri Light" w:hAnsi="Calibri Light" w:cs="Calibri Light"/>
                <w:b/>
                <w:sz w:val="20"/>
                <w:szCs w:val="20"/>
              </w:rPr>
              <w:t>Item</w:t>
            </w:r>
            <w:proofErr w:type="spellEnd"/>
          </w:p>
        </w:tc>
        <w:tc>
          <w:tcPr>
            <w:tcW w:w="375" w:type="pct"/>
            <w:shd w:val="clear" w:color="auto" w:fill="D3D3D3"/>
          </w:tcPr>
          <w:p w:rsidR="003D1955" w:rsidRDefault="00027715">
            <w:r>
              <w:rPr>
                <w:rFonts w:ascii="Calibri Light" w:hAnsi="Calibri Light" w:cs="Calibri Light"/>
                <w:b/>
                <w:sz w:val="20"/>
                <w:szCs w:val="20"/>
              </w:rPr>
              <w:t>Respuesta</w:t>
            </w:r>
          </w:p>
        </w:tc>
      </w:tr>
    </w:tbl>
    <w:p w:rsidR="003D1955" w:rsidRDefault="003D1955"/>
    <w:tbl>
      <w:tblPr>
        <w:tblStyle w:val="Tablaconcuadrcula"/>
        <w:tblW w:w="5000" w:type="pct"/>
        <w:tblLook w:val="04A0" w:firstRow="1" w:lastRow="0" w:firstColumn="1" w:lastColumn="0" w:noHBand="0" w:noVBand="1"/>
      </w:tblPr>
      <w:tblGrid>
        <w:gridCol w:w="13496"/>
      </w:tblGrid>
      <w:tr w:rsidR="003D1955">
        <w:tc>
          <w:tcPr>
            <w:tcW w:w="2310" w:type="pct"/>
            <w:shd w:val="clear" w:color="auto" w:fill="D3D3D3"/>
          </w:tcPr>
          <w:p w:rsidR="003D1955" w:rsidRDefault="00027715">
            <w:pPr>
              <w:jc w:val="center"/>
            </w:pPr>
            <w:r>
              <w:rPr>
                <w:rFonts w:ascii="Calibri Light" w:hAnsi="Calibri Light" w:cs="Calibri Light"/>
                <w:b/>
                <w:sz w:val="20"/>
                <w:szCs w:val="20"/>
              </w:rPr>
              <w:t>Registros</w:t>
            </w:r>
          </w:p>
        </w:tc>
      </w:tr>
      <w:tr w:rsidR="003D1955">
        <w:tc>
          <w:tcPr>
            <w:tcW w:w="2310" w:type="pct"/>
          </w:tcPr>
          <w:p w:rsidR="003D1955" w:rsidRDefault="00027715">
            <w:pPr>
              <w:jc w:val="center"/>
            </w:pPr>
            <w:r>
              <w:rPr>
                <w:rFonts w:ascii="Calibri Light" w:hAnsi="Calibri Light" w:cs="Calibri Light"/>
                <w:sz w:val="20"/>
                <w:szCs w:val="20"/>
              </w:rPr>
              <w:t xml:space="preserve">Inserte Imagen </w:t>
            </w:r>
            <w:proofErr w:type="spellStart"/>
            <w:r>
              <w:rPr>
                <w:rFonts w:ascii="Calibri Light" w:hAnsi="Calibri Light" w:cs="Calibri Light"/>
                <w:sz w:val="20"/>
                <w:szCs w:val="20"/>
              </w:rPr>
              <w:t>Aqui</w:t>
            </w:r>
            <w:proofErr w:type="spellEnd"/>
          </w:p>
        </w:tc>
      </w:tr>
      <w:tr w:rsidR="003D1955">
        <w:tc>
          <w:tcPr>
            <w:tcW w:w="2310" w:type="pct"/>
          </w:tcPr>
          <w:p w:rsidR="003D1955" w:rsidRDefault="00027715">
            <w:r>
              <w:rPr>
                <w:rFonts w:ascii="Calibri Light" w:hAnsi="Calibri Light" w:cs="Calibri Light"/>
                <w:sz w:val="20"/>
                <w:szCs w:val="20"/>
              </w:rPr>
              <w:t>Figura N° X</w:t>
            </w:r>
          </w:p>
        </w:tc>
      </w:tr>
      <w:tr w:rsidR="003D1955">
        <w:tc>
          <w:tcPr>
            <w:tcW w:w="2310" w:type="pct"/>
          </w:tcPr>
          <w:p w:rsidR="003D1955" w:rsidRDefault="00027715">
            <w:r>
              <w:rPr>
                <w:rFonts w:ascii="Calibri Light" w:hAnsi="Calibri Light" w:cs="Calibri Light"/>
                <w:b/>
                <w:sz w:val="20"/>
                <w:szCs w:val="20"/>
              </w:rPr>
              <w:t xml:space="preserve">Descripción </w:t>
            </w:r>
            <w:r>
              <w:rPr>
                <w:rFonts w:ascii="Calibri Light" w:hAnsi="Calibri Light" w:cs="Calibri Light"/>
                <w:b/>
                <w:sz w:val="20"/>
                <w:szCs w:val="20"/>
              </w:rPr>
              <w:t>de medio de prueba</w:t>
            </w:r>
          </w:p>
        </w:tc>
      </w:tr>
    </w:tbl>
    <w:p w:rsidR="003D1955" w:rsidRDefault="003D1955"/>
    <w:p w:rsidR="003D1955" w:rsidRDefault="00027715">
      <w:r>
        <w:br w:type="page"/>
      </w:r>
    </w:p>
    <w:p w:rsidR="003D1955" w:rsidRDefault="00027715">
      <w:r>
        <w:rPr>
          <w:rFonts w:ascii="Calibri" w:hAnsi="Calibri" w:cs="Calibri"/>
          <w:b/>
          <w:color w:val="000000"/>
          <w:sz w:val="24"/>
          <w:szCs w:val="24"/>
        </w:rPr>
        <w:lastRenderedPageBreak/>
        <w:br/>
        <w:t>6.- COMENTARIOS FINALES</w:t>
      </w:r>
    </w:p>
    <w:p w:rsidR="00C21AE4" w:rsidRDefault="00027715">
      <w:pPr>
        <w:jc w:val="both"/>
        <w:rPr>
          <w:rFonts w:ascii="Calibri" w:hAnsi="Calibri" w:cs="Calibri"/>
          <w:color w:val="000000"/>
        </w:rPr>
      </w:pPr>
      <w:r>
        <w:rPr>
          <w:rFonts w:ascii="Calibri" w:hAnsi="Calibri" w:cs="Calibri"/>
          <w:color w:val="000000"/>
        </w:rPr>
        <w:br/>
      </w:r>
      <w:r>
        <w:rPr>
          <w:rFonts w:ascii="Calibri" w:hAnsi="Calibri" w:cs="Calibri"/>
          <w:color w:val="000000"/>
        </w:rPr>
        <w:t xml:space="preserve">Al examen de información a los informes y resultados presentados por el Titular, es posible concluir que, en relación a los parámetros, estos en general se presentan estables y por debajo de los títulos normados, cuestión que permite señalar lo improbable </w:t>
      </w:r>
      <w:r>
        <w:rPr>
          <w:rFonts w:ascii="Calibri" w:hAnsi="Calibri" w:cs="Calibri"/>
          <w:color w:val="000000"/>
        </w:rPr>
        <w:t>de que exista contaminación a suelo y aguas vinculados al territorio donde se emplaza el proyecto fiscalizado.</w:t>
      </w:r>
    </w:p>
    <w:p w:rsidR="00C21AE4" w:rsidRDefault="00027715">
      <w:pPr>
        <w:jc w:val="both"/>
        <w:rPr>
          <w:rFonts w:ascii="Calibri" w:hAnsi="Calibri" w:cs="Calibri"/>
          <w:color w:val="000000"/>
        </w:rPr>
      </w:pPr>
      <w:r>
        <w:rPr>
          <w:rFonts w:ascii="Calibri" w:hAnsi="Calibri" w:cs="Calibri"/>
          <w:color w:val="000000"/>
        </w:rPr>
        <w:t xml:space="preserve"> </w:t>
      </w:r>
      <w:r>
        <w:rPr>
          <w:rFonts w:ascii="Calibri" w:hAnsi="Calibri" w:cs="Calibri"/>
          <w:color w:val="000000"/>
        </w:rPr>
        <w:br/>
        <w:t>No obstante, los informes relativos a los despachos de Bioestabilizado, evidencian alteraciones en los parámetros de Zinc y Cobre, tal incumplim</w:t>
      </w:r>
      <w:r>
        <w:rPr>
          <w:rFonts w:ascii="Calibri" w:hAnsi="Calibri" w:cs="Calibri"/>
          <w:color w:val="000000"/>
        </w:rPr>
        <w:t>iento respecto de las concentraciones máximas, provocaría la acumulación de metales pesados al suelo contrariando lo indicado en la NCh</w:t>
      </w:r>
      <w:r>
        <w:rPr>
          <w:rFonts w:ascii="Calibri" w:hAnsi="Calibri" w:cs="Calibri"/>
          <w:color w:val="000000"/>
        </w:rPr>
        <w:t>2880 así como el reglamento para el manejo de lodos no peligrosos generados de PTA.</w:t>
      </w:r>
      <w:bookmarkStart w:id="0" w:name="_GoBack"/>
      <w:bookmarkEnd w:id="0"/>
    </w:p>
    <w:p w:rsidR="003D1955" w:rsidRDefault="003D1955">
      <w:pPr>
        <w:jc w:val="both"/>
      </w:pPr>
    </w:p>
    <w:p w:rsidR="003D1955" w:rsidRDefault="00027715">
      <w:r>
        <w:rPr>
          <w:rFonts w:ascii="Calibri" w:hAnsi="Calibri" w:cs="Calibri"/>
          <w:b/>
          <w:color w:val="000000"/>
          <w:sz w:val="24"/>
          <w:szCs w:val="24"/>
        </w:rPr>
        <w:br/>
        <w:t>7.- ANEXOS Y REFERENCIAS</w:t>
      </w:r>
      <w:r>
        <w:br/>
        <w:t xml:space="preserve"> </w:t>
      </w:r>
    </w:p>
    <w:tbl>
      <w:tblPr>
        <w:tblStyle w:val="Tablaconcuadrcula"/>
        <w:tblW w:w="5000" w:type="pct"/>
        <w:tblLook w:val="04A0" w:firstRow="1" w:lastRow="0" w:firstColumn="1" w:lastColumn="0" w:noHBand="0" w:noVBand="1"/>
      </w:tblPr>
      <w:tblGrid>
        <w:gridCol w:w="1013"/>
        <w:gridCol w:w="6242"/>
        <w:gridCol w:w="6241"/>
      </w:tblGrid>
      <w:tr w:rsidR="003D1955">
        <w:tc>
          <w:tcPr>
            <w:tcW w:w="375" w:type="pct"/>
            <w:shd w:val="clear" w:color="auto" w:fill="D3D3D3"/>
          </w:tcPr>
          <w:p w:rsidR="003D1955" w:rsidRDefault="00027715">
            <w:r>
              <w:rPr>
                <w:rFonts w:ascii="Calibri Light" w:hAnsi="Calibri Light" w:cs="Calibri Light"/>
                <w:b/>
                <w:sz w:val="20"/>
                <w:szCs w:val="20"/>
              </w:rPr>
              <w:t>Número</w:t>
            </w:r>
          </w:p>
        </w:tc>
        <w:tc>
          <w:tcPr>
            <w:tcW w:w="2310" w:type="pct"/>
            <w:shd w:val="clear" w:color="auto" w:fill="D3D3D3"/>
          </w:tcPr>
          <w:p w:rsidR="003D1955" w:rsidRDefault="00027715">
            <w:r>
              <w:rPr>
                <w:rFonts w:ascii="Calibri Light" w:hAnsi="Calibri Light" w:cs="Calibri Light"/>
                <w:b/>
                <w:sz w:val="20"/>
                <w:szCs w:val="20"/>
              </w:rPr>
              <w:t>Nombre Documento</w:t>
            </w:r>
          </w:p>
        </w:tc>
        <w:tc>
          <w:tcPr>
            <w:tcW w:w="2310" w:type="pct"/>
            <w:shd w:val="clear" w:color="auto" w:fill="D3D3D3"/>
          </w:tcPr>
          <w:p w:rsidR="003D1955" w:rsidRDefault="00027715">
            <w:r>
              <w:rPr>
                <w:rFonts w:ascii="Calibri Light" w:hAnsi="Calibri Light" w:cs="Calibri Light"/>
                <w:b/>
                <w:sz w:val="20"/>
                <w:szCs w:val="20"/>
              </w:rPr>
              <w:t>Tipo Documento</w:t>
            </w:r>
          </w:p>
        </w:tc>
      </w:tr>
      <w:tr w:rsidR="003D1955">
        <w:tc>
          <w:tcPr>
            <w:tcW w:w="375" w:type="pct"/>
          </w:tcPr>
          <w:p w:rsidR="003D1955" w:rsidRDefault="00027715">
            <w:r>
              <w:rPr>
                <w:rFonts w:ascii="Calibri Light" w:hAnsi="Calibri Light" w:cs="Calibri Light"/>
                <w:sz w:val="20"/>
                <w:szCs w:val="20"/>
              </w:rPr>
              <w:t>1</w:t>
            </w:r>
          </w:p>
        </w:tc>
        <w:tc>
          <w:tcPr>
            <w:tcW w:w="2310" w:type="pct"/>
          </w:tcPr>
          <w:p w:rsidR="003D1955" w:rsidRDefault="00027715">
            <w:r>
              <w:rPr>
                <w:rFonts w:ascii="Calibri Light" w:hAnsi="Calibri Light" w:cs="Calibri Light"/>
                <w:sz w:val="20"/>
                <w:szCs w:val="20"/>
              </w:rPr>
              <w:t>ORDLGBO 128_2021.pdf</w:t>
            </w:r>
          </w:p>
        </w:tc>
        <w:tc>
          <w:tcPr>
            <w:tcW w:w="2310" w:type="pct"/>
          </w:tcPr>
          <w:p w:rsidR="003D1955" w:rsidRDefault="00027715">
            <w:r>
              <w:rPr>
                <w:rFonts w:ascii="Calibri Light" w:hAnsi="Calibri Light" w:cs="Calibri Light"/>
                <w:sz w:val="20"/>
                <w:szCs w:val="20"/>
              </w:rPr>
              <w:t>Ordinario de Encomendación de Seguimiento</w:t>
            </w:r>
          </w:p>
        </w:tc>
      </w:tr>
    </w:tbl>
    <w:p w:rsidR="00027715" w:rsidRDefault="00027715"/>
    <w:sectPr w:rsidR="00027715" w:rsidSect="00FC3028">
      <w:footerReference w:type="even" r:id="rId7"/>
      <w:footerReference w:type="default" r:id="rId8"/>
      <w:footerReference w:type="first" r:id="rId9"/>
      <w:pgSz w:w="16320" w:h="21120"/>
      <w:pgMar w:top="1520" w:right="1520" w:bottom="1520" w:left="15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715" w:rsidRDefault="00027715">
      <w:r>
        <w:separator/>
      </w:r>
    </w:p>
  </w:endnote>
  <w:endnote w:type="continuationSeparator" w:id="0">
    <w:p w:rsidR="00027715" w:rsidRDefault="000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72B" w:rsidRDefault="0002771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72B" w:rsidRDefault="00027715"/>
  <w:p w:rsidR="003D1955" w:rsidRDefault="00027715">
    <w:pPr>
      <w:jc w:val="center"/>
    </w:pPr>
    <w:r>
      <w:t>Superintendencia del Medio Ambiente – Gobierno de Chile</w:t>
    </w:r>
    <w:r>
      <w:br/>
      <w:t xml:space="preserve"> </w:t>
    </w:r>
    <w:hyperlink r:id="rId1" w:history="1">
      <w:r>
        <w:t>www.sma.gob.cl</w:t>
      </w:r>
    </w:hyperlink>
  </w:p>
  <w:p w:rsidR="003D1955" w:rsidRDefault="00027715">
    <w:pPr>
      <w:jc w:val="right"/>
    </w:pPr>
    <w:r>
      <w:t xml:space="preserve">Página </w:t>
    </w:r>
    <w:r>
      <w:fldChar w:fldCharType="begin"/>
    </w:r>
    <w:r>
      <w:instrText xml:space="preserve"> PAGE   \* MERGEFORMAT </w:instrText>
    </w:r>
    <w:r>
      <w:fldChar w:fldCharType="separate"/>
    </w:r>
    <w:r w:rsidR="00C21AE4">
      <w:rPr>
        <w:noProof/>
      </w:rPr>
      <w:t>13</w:t>
    </w:r>
    <w:r>
      <w:rPr>
        <w:noProof/>
      </w:rPr>
      <w:fldChar w:fldCharType="end"/>
    </w:r>
    <w:r>
      <w:t xml:space="preserve"> de </w:t>
    </w:r>
    <w:r>
      <w:fldChar w:fldCharType="begin"/>
    </w:r>
    <w:r>
      <w:instrText xml:space="preserve"> NUMPAGES   \* MERGEFORMAT </w:instrText>
    </w:r>
    <w:r>
      <w:fldChar w:fldCharType="separate"/>
    </w:r>
    <w:r w:rsidR="00C21AE4">
      <w:rPr>
        <w:noProof/>
      </w:rPr>
      <w:t>13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472B" w:rsidRDefault="0002771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715" w:rsidRDefault="00027715">
      <w:r>
        <w:separator/>
      </w:r>
    </w:p>
  </w:footnote>
  <w:footnote w:type="continuationSeparator" w:id="0">
    <w:p w:rsidR="00027715" w:rsidRDefault="000277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F62"/>
    <w:rsid w:val="00027715"/>
    <w:rsid w:val="001915A3"/>
    <w:rsid w:val="00217F62"/>
    <w:rsid w:val="003D1955"/>
    <w:rsid w:val="00A906D8"/>
    <w:rsid w:val="00AB5A74"/>
    <w:rsid w:val="00C21AE4"/>
    <w:rsid w:val="00F071AE"/>
  </w:rsids>
  <m:mathPr>
    <m:mathFont m:val="Cambria Math"/>
    <m:brkBin m:val="before"/>
    <m:brkBinSub m:val="--"/>
    <m:smallFrac m:val="0"/>
    <m:dispDef/>
    <m:lMargin m:val="0"/>
    <m:rMargin m:val="0"/>
    <m:defJc m:val="centerGroup"/>
    <m:wrapIndent m:val="1440"/>
    <m:intLim m:val="subSup"/>
    <m:naryLim m:val="undOvr"/>
  </m:mathPr>
  <w:themeFontLang w:val="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4BAE"/>
  <w15:docId w15:val="{FC87E9DE-E79F-4FFA-9690-D15FFA41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5E"/>
  </w:style>
  <w:style w:type="paragraph" w:styleId="Ttulo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Ttulo5">
    <w:name w:val="heading 5"/>
    <w:basedOn w:val="Normal"/>
    <w:next w:val="Normal"/>
    <w:link w:val="Ttulo5Car"/>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Ttulo7">
    <w:name w:val="heading 7"/>
    <w:basedOn w:val="Normal"/>
    <w:next w:val="Normal"/>
    <w:link w:val="Ttulo7C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63428"/>
    <w:rPr>
      <w:rFonts w:asciiTheme="majorHAnsi" w:eastAsiaTheme="majorEastAsia" w:hAnsiTheme="majorHAnsi" w:cstheme="majorBidi"/>
      <w:b/>
      <w:bCs/>
      <w:color w:val="5B9BD5" w:themeColor="accent1"/>
      <w:sz w:val="26"/>
      <w:szCs w:val="26"/>
    </w:rPr>
  </w:style>
  <w:style w:type="character" w:customStyle="1" w:styleId="Ttulo3Car">
    <w:name w:val="Título 3 Car"/>
    <w:basedOn w:val="Fuentedeprrafopredeter"/>
    <w:link w:val="Ttulo3"/>
    <w:uiPriority w:val="9"/>
    <w:rsid w:val="00263428"/>
    <w:rPr>
      <w:rFonts w:asciiTheme="majorHAnsi" w:eastAsiaTheme="majorEastAsia" w:hAnsiTheme="majorHAnsi" w:cstheme="majorBidi"/>
      <w:b/>
      <w:bCs/>
      <w:color w:val="5B9BD5" w:themeColor="accent1"/>
    </w:rPr>
  </w:style>
  <w:style w:type="character" w:customStyle="1" w:styleId="Ttulo4Car">
    <w:name w:val="Título 4 Car"/>
    <w:basedOn w:val="Fuentedeprrafopredeter"/>
    <w:link w:val="Ttulo4"/>
    <w:uiPriority w:val="9"/>
    <w:rsid w:val="00263428"/>
    <w:rPr>
      <w:rFonts w:asciiTheme="majorHAnsi" w:eastAsiaTheme="majorEastAsia" w:hAnsiTheme="majorHAnsi" w:cstheme="majorBidi"/>
      <w:b/>
      <w:bCs/>
      <w:i/>
      <w:iCs/>
      <w:color w:val="5B9BD5" w:themeColor="accent1"/>
    </w:rPr>
  </w:style>
  <w:style w:type="character" w:customStyle="1" w:styleId="Ttulo5Car">
    <w:name w:val="Título 5 Car"/>
    <w:basedOn w:val="Fuentedeprrafopredeter"/>
    <w:link w:val="Ttulo5"/>
    <w:uiPriority w:val="9"/>
    <w:rsid w:val="00263428"/>
    <w:rPr>
      <w:rFonts w:asciiTheme="majorHAnsi" w:eastAsiaTheme="majorEastAsia" w:hAnsiTheme="majorHAnsi" w:cstheme="majorBidi"/>
      <w:color w:val="1F4D78" w:themeColor="accent1" w:themeShade="7F"/>
    </w:rPr>
  </w:style>
  <w:style w:type="character" w:customStyle="1" w:styleId="Ttulo6Car">
    <w:name w:val="Título 6 Car"/>
    <w:basedOn w:val="Fuentedeprrafopredeter"/>
    <w:link w:val="Ttulo6"/>
    <w:uiPriority w:val="9"/>
    <w:rsid w:val="00263428"/>
    <w:rPr>
      <w:rFonts w:asciiTheme="majorHAnsi" w:eastAsiaTheme="majorEastAsia" w:hAnsiTheme="majorHAnsi" w:cstheme="majorBidi"/>
      <w:i/>
      <w:iCs/>
      <w:color w:val="1F4D78" w:themeColor="accent1" w:themeShade="7F"/>
    </w:rPr>
  </w:style>
  <w:style w:type="character" w:customStyle="1" w:styleId="Ttulo7Car">
    <w:name w:val="Título 7 Car"/>
    <w:basedOn w:val="Fuentedeprrafopredeter"/>
    <w:link w:val="Ttulo7"/>
    <w:uiPriority w:val="9"/>
    <w:rsid w:val="00263428"/>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26342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263428"/>
    <w:rPr>
      <w:rFonts w:asciiTheme="majorHAnsi" w:eastAsiaTheme="majorEastAsia" w:hAnsiTheme="majorHAnsi" w:cstheme="majorBidi"/>
      <w:i/>
      <w:iCs/>
      <w:color w:val="404040" w:themeColor="text1" w:themeTint="BF"/>
      <w:sz w:val="20"/>
      <w:szCs w:val="20"/>
    </w:rPr>
  </w:style>
  <w:style w:type="table" w:styleId="Tablaconcuadrcula">
    <w:name w:val="Table Grid"/>
    <w:basedOn w:val="Tablanormal"/>
    <w:uiPriority w:val="59"/>
    <w:rsid w:val="008D01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5172</Words>
  <Characters>29486</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Salgado</dc:creator>
  <cp:lastModifiedBy>Ivan Andres Salgado Arredondo</cp:lastModifiedBy>
  <cp:revision>2</cp:revision>
  <dcterms:created xsi:type="dcterms:W3CDTF">2021-12-06T06:27:00Z</dcterms:created>
  <dcterms:modified xsi:type="dcterms:W3CDTF">2021-12-06T06:27:00Z</dcterms:modified>
</cp:coreProperties>
</file>